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55" w:rsidRDefault="00CB2C55" w:rsidP="001F029F">
      <w:pPr>
        <w:spacing w:after="0"/>
        <w:rPr>
          <w:b/>
          <w:sz w:val="28"/>
          <w:szCs w:val="28"/>
        </w:rPr>
      </w:pPr>
    </w:p>
    <w:p w:rsidR="00CB2C55" w:rsidRPr="00CB2C55" w:rsidRDefault="00CB2C55" w:rsidP="00CB2C55">
      <w:pPr>
        <w:pStyle w:val="a3"/>
        <w:spacing w:before="0" w:after="0"/>
        <w:ind w:firstLine="0"/>
        <w:rPr>
          <w:b/>
        </w:rPr>
      </w:pPr>
    </w:p>
    <w:p w:rsidR="00CB2C55" w:rsidRDefault="00CB2C55" w:rsidP="00CB2C55">
      <w:pPr>
        <w:pStyle w:val="a3"/>
        <w:spacing w:before="0" w:after="0"/>
        <w:ind w:firstLine="0"/>
        <w:rPr>
          <w:b/>
          <w:sz w:val="28"/>
          <w:szCs w:val="28"/>
        </w:rPr>
      </w:pPr>
      <w:r w:rsidRPr="0090244B">
        <w:rPr>
          <w:b/>
          <w:sz w:val="28"/>
          <w:szCs w:val="28"/>
        </w:rPr>
        <w:t xml:space="preserve">Успеваемость </w:t>
      </w:r>
      <w:proofErr w:type="gramStart"/>
      <w:r w:rsidRPr="0090244B">
        <w:rPr>
          <w:b/>
          <w:sz w:val="28"/>
          <w:szCs w:val="28"/>
        </w:rPr>
        <w:t>обучающихся</w:t>
      </w:r>
      <w:proofErr w:type="gramEnd"/>
    </w:p>
    <w:p w:rsidR="00CB2C55" w:rsidRPr="0090244B" w:rsidRDefault="00CB2C55" w:rsidP="00CB2C55">
      <w:pPr>
        <w:pStyle w:val="a3"/>
        <w:spacing w:before="0" w:after="0"/>
        <w:ind w:firstLine="0"/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37"/>
        <w:gridCol w:w="1257"/>
        <w:gridCol w:w="1842"/>
        <w:gridCol w:w="6237"/>
        <w:gridCol w:w="3828"/>
      </w:tblGrid>
      <w:tr w:rsidR="00CB2C55" w:rsidRPr="00CB0206" w:rsidTr="001F029F">
        <w:trPr>
          <w:trHeight w:val="65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Успеваемость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55" w:rsidRPr="00CB0206" w:rsidRDefault="00CB2C55" w:rsidP="001F029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</w:p>
          <w:p w:rsidR="00CB2C55" w:rsidRPr="00CB0206" w:rsidRDefault="00CB2C55" w:rsidP="001F029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данные документа со ссылкой</w:t>
            </w:r>
          </w:p>
          <w:p w:rsidR="00CB2C55" w:rsidRPr="00CB0206" w:rsidRDefault="00CB2C55" w:rsidP="001F029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на интернет-ресурс</w:t>
            </w:r>
          </w:p>
        </w:tc>
      </w:tr>
      <w:tr w:rsidR="00CB2C55" w:rsidRPr="00CB0206" w:rsidTr="001F029F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3(1+2)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C55" w:rsidRPr="008D79C5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2C55" w:rsidRPr="00CB0206" w:rsidTr="001F029F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3(2+1)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CB2C55" w:rsidRPr="008D79C5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2C55" w:rsidRPr="00CB0206" w:rsidTr="001F029F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3(2+1)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CB2C55" w:rsidRPr="008D79C5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2C55" w:rsidRPr="00CB0206" w:rsidTr="001F029F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CB2C55" w:rsidRPr="008D79C5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2C55" w:rsidRPr="00CB0206" w:rsidTr="001F029F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55" w:rsidRPr="008D79C5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1F029F" w:rsidRDefault="00755AF8" w:rsidP="001F029F">
      <w:pPr>
        <w:pStyle w:val="a3"/>
        <w:snapToGrid w:val="0"/>
        <w:spacing w:after="0"/>
        <w:ind w:left="0"/>
        <w:rPr>
          <w:bCs/>
          <w:szCs w:val="24"/>
          <w:shd w:val="clear" w:color="auto" w:fill="FFFFFF"/>
        </w:rPr>
      </w:pPr>
      <w:r>
        <w:rPr>
          <w:bCs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1827007</wp:posOffset>
            </wp:positionH>
            <wp:positionV relativeFrom="paragraph">
              <wp:posOffset>110976</wp:posOffset>
            </wp:positionV>
            <wp:extent cx="1386392" cy="1420009"/>
            <wp:effectExtent l="19050" t="0" r="4258" b="0"/>
            <wp:wrapNone/>
            <wp:docPr id="15" name="Рисунок 15" descr="C:\Users\AsRock\Desktop\Аттестация Марышева\приказ по ВПШ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esktop\Аттестация Марышева\приказ по ВПШ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392" cy="142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029F" w:rsidRDefault="001F029F" w:rsidP="001F029F">
      <w:pPr>
        <w:pStyle w:val="a3"/>
        <w:snapToGrid w:val="0"/>
        <w:spacing w:after="0"/>
        <w:ind w:left="0"/>
        <w:rPr>
          <w:bCs/>
          <w:szCs w:val="24"/>
          <w:shd w:val="clear" w:color="auto" w:fill="FFFFFF"/>
        </w:rPr>
      </w:pPr>
    </w:p>
    <w:p w:rsidR="001F029F" w:rsidRPr="00262DB8" w:rsidRDefault="001F029F" w:rsidP="001F029F">
      <w:pPr>
        <w:pStyle w:val="a3"/>
        <w:snapToGrid w:val="0"/>
        <w:spacing w:after="0"/>
        <w:ind w:left="0"/>
        <w:rPr>
          <w:color w:val="FF0000"/>
          <w:szCs w:val="24"/>
        </w:rPr>
      </w:pPr>
      <w:r>
        <w:rPr>
          <w:bCs/>
          <w:szCs w:val="24"/>
          <w:shd w:val="clear" w:color="auto" w:fill="FFFFFF"/>
        </w:rPr>
        <w:t>Директор школы                                       Н.В. Мелентьева</w:t>
      </w:r>
    </w:p>
    <w:p w:rsidR="009E3AE4" w:rsidRDefault="009E3AE4"/>
    <w:p w:rsidR="001F029F" w:rsidRDefault="001F029F"/>
    <w:p w:rsidR="001F029F" w:rsidRDefault="001C7DC4">
      <w:r w:rsidRPr="001C7DC4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2741407</wp:posOffset>
            </wp:positionH>
            <wp:positionV relativeFrom="paragraph">
              <wp:posOffset>5562787</wp:posOffset>
            </wp:positionV>
            <wp:extent cx="1381312" cy="1420009"/>
            <wp:effectExtent l="19050" t="0" r="9338" b="0"/>
            <wp:wrapNone/>
            <wp:docPr id="9" name="Рисунок 14" descr="C:\Users\AsRock\Desktop\Аттестация Марышева\приказ по ВПШ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esktop\Аттестация Марышева\приказ по ВПШ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12" cy="142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029F" w:rsidRDefault="001F029F"/>
    <w:p w:rsidR="001F029F" w:rsidRDefault="001F029F"/>
    <w:p w:rsidR="001F029F" w:rsidRDefault="001C7DC4">
      <w:r w:rsidRPr="001C7DC4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2135393</wp:posOffset>
            </wp:positionH>
            <wp:positionV relativeFrom="paragraph">
              <wp:posOffset>3987128</wp:posOffset>
            </wp:positionV>
            <wp:extent cx="1381312" cy="1420009"/>
            <wp:effectExtent l="19050" t="0" r="8890" b="0"/>
            <wp:wrapNone/>
            <wp:docPr id="4" name="Рисунок 14" descr="C:\Users\AsRock\Desktop\Аттестация Марышева\приказ по ВПШ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esktop\Аттестация Марышева\приказ по ВПШ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029F" w:rsidRDefault="001F029F"/>
    <w:p w:rsidR="001F029F" w:rsidRDefault="001F029F"/>
    <w:p w:rsidR="001F029F" w:rsidRDefault="001F029F"/>
    <w:p w:rsidR="00CB2C55" w:rsidRDefault="00CB2C55"/>
    <w:p w:rsidR="00CB2C55" w:rsidRDefault="00CB2C55" w:rsidP="00CB2C55">
      <w:pPr>
        <w:pStyle w:val="a3"/>
        <w:spacing w:before="0" w:after="0"/>
        <w:ind w:firstLine="0"/>
        <w:rPr>
          <w:b/>
          <w:sz w:val="28"/>
          <w:szCs w:val="28"/>
        </w:rPr>
      </w:pPr>
      <w:r w:rsidRPr="0090244B">
        <w:rPr>
          <w:rFonts w:eastAsia="Batang"/>
          <w:b/>
          <w:sz w:val="28"/>
          <w:szCs w:val="28"/>
        </w:rPr>
        <w:t>К</w:t>
      </w:r>
      <w:r w:rsidRPr="0090244B">
        <w:rPr>
          <w:b/>
          <w:sz w:val="28"/>
          <w:szCs w:val="28"/>
        </w:rPr>
        <w:t xml:space="preserve">ачество знаний обучающихся </w:t>
      </w:r>
    </w:p>
    <w:p w:rsidR="001F029F" w:rsidRDefault="001F029F" w:rsidP="00CB2C55">
      <w:pPr>
        <w:pStyle w:val="a3"/>
        <w:spacing w:before="0" w:after="0"/>
        <w:ind w:firstLine="0"/>
        <w:rPr>
          <w:b/>
          <w:sz w:val="28"/>
          <w:szCs w:val="28"/>
        </w:rPr>
      </w:pPr>
    </w:p>
    <w:p w:rsidR="00CB2C55" w:rsidRPr="0090244B" w:rsidRDefault="00CB2C55" w:rsidP="00CB2C55">
      <w:pPr>
        <w:pStyle w:val="a3"/>
        <w:spacing w:before="0" w:after="0"/>
        <w:ind w:firstLine="0"/>
        <w:rPr>
          <w:b/>
        </w:rPr>
      </w:pPr>
    </w:p>
    <w:tbl>
      <w:tblPr>
        <w:tblW w:w="14601" w:type="dxa"/>
        <w:tblInd w:w="108" w:type="dxa"/>
        <w:tblLayout w:type="fixed"/>
        <w:tblLook w:val="0000"/>
      </w:tblPr>
      <w:tblGrid>
        <w:gridCol w:w="1418"/>
        <w:gridCol w:w="1260"/>
        <w:gridCol w:w="1575"/>
        <w:gridCol w:w="4394"/>
        <w:gridCol w:w="2552"/>
        <w:gridCol w:w="3402"/>
      </w:tblGrid>
      <w:tr w:rsidR="00CB2C55" w:rsidRPr="00CB0206" w:rsidTr="001F02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Класс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hAnsi="Times New Roman"/>
              </w:rPr>
              <w:t>Наименование мониторинга, проводимого образовательной организацией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eastAsia="Batang" w:hAnsi="Times New Roman"/>
              </w:rPr>
              <w:t>К</w:t>
            </w:r>
            <w:r w:rsidRPr="00CB0206">
              <w:rPr>
                <w:rFonts w:ascii="Times New Roman" w:hAnsi="Times New Roman"/>
              </w:rPr>
              <w:t xml:space="preserve">ачество знаний обучающихся </w:t>
            </w:r>
            <w:r w:rsidRPr="00CB0206">
              <w:rPr>
                <w:rFonts w:ascii="Times New Roman" w:hAnsi="Times New Roman"/>
              </w:rPr>
              <w:br/>
              <w:t>по итогам мониторинга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55" w:rsidRPr="00CB0206" w:rsidRDefault="00CB2C55" w:rsidP="001F029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</w:p>
          <w:p w:rsidR="00CB2C55" w:rsidRPr="00CB0206" w:rsidRDefault="00CB2C55" w:rsidP="001F029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данные документа со ссылкой</w:t>
            </w:r>
          </w:p>
          <w:p w:rsidR="00CB2C55" w:rsidRPr="00CB0206" w:rsidRDefault="00CB2C55" w:rsidP="001F029F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hAnsi="Times New Roman"/>
              </w:rPr>
              <w:t>на интернет-ресурс</w:t>
            </w:r>
          </w:p>
        </w:tc>
      </w:tr>
      <w:tr w:rsidR="00CB2C55" w:rsidRPr="00CB0206" w:rsidTr="001F029F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AB619D" w:rsidRDefault="00CB2C55" w:rsidP="001F029F">
            <w:pPr>
              <w:pStyle w:val="a4"/>
              <w:rPr>
                <w:rFonts w:ascii="Times New Roman" w:hAnsi="Times New Roman"/>
              </w:rPr>
            </w:pPr>
            <w:r w:rsidRPr="00AB619D">
              <w:rPr>
                <w:rFonts w:ascii="Times New Roman" w:hAnsi="Times New Roman"/>
              </w:rPr>
              <w:t>Результаты</w:t>
            </w:r>
            <w:r>
              <w:rPr>
                <w:rFonts w:ascii="Times New Roman" w:hAnsi="Times New Roman"/>
              </w:rPr>
              <w:t xml:space="preserve">  </w:t>
            </w:r>
            <w:r w:rsidRPr="00AB619D">
              <w:rPr>
                <w:rFonts w:ascii="Times New Roman" w:hAnsi="Times New Roman"/>
              </w:rPr>
              <w:t xml:space="preserve"> ВШК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2C55" w:rsidRPr="00CB0206" w:rsidTr="001F029F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AB619D" w:rsidRDefault="00CB2C55" w:rsidP="001F029F">
            <w:pPr>
              <w:pStyle w:val="a4"/>
              <w:rPr>
                <w:rFonts w:ascii="Times New Roman" w:hAnsi="Times New Roman"/>
              </w:rPr>
            </w:pPr>
            <w:r w:rsidRPr="00AB619D">
              <w:rPr>
                <w:rFonts w:ascii="Times New Roman" w:hAnsi="Times New Roman"/>
              </w:rPr>
              <w:t>Результаты   ВШК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33%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2C55" w:rsidRPr="00CB0206" w:rsidTr="001F029F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AB619D" w:rsidRDefault="00CB2C55" w:rsidP="001F029F">
            <w:pPr>
              <w:pStyle w:val="a4"/>
              <w:rPr>
                <w:rFonts w:ascii="Times New Roman" w:hAnsi="Times New Roman"/>
              </w:rPr>
            </w:pPr>
            <w:r w:rsidRPr="00AB619D">
              <w:rPr>
                <w:rFonts w:ascii="Times New Roman" w:hAnsi="Times New Roman"/>
              </w:rPr>
              <w:t>Результаты   ВШК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33%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2C55" w:rsidRPr="00CB0206" w:rsidTr="001F029F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AB619D" w:rsidRDefault="00CB2C55" w:rsidP="001F029F">
            <w:pPr>
              <w:pStyle w:val="a4"/>
              <w:rPr>
                <w:rFonts w:ascii="Times New Roman" w:hAnsi="Times New Roman"/>
              </w:rPr>
            </w:pPr>
            <w:r w:rsidRPr="00AB619D">
              <w:rPr>
                <w:rFonts w:ascii="Times New Roman" w:hAnsi="Times New Roman"/>
              </w:rPr>
              <w:t>Результаты   ВШК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2C55" w:rsidRPr="00CB0206" w:rsidTr="001F029F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55" w:rsidRPr="00AB619D" w:rsidRDefault="00CB2C55" w:rsidP="001F029F">
            <w:pPr>
              <w:pStyle w:val="a4"/>
              <w:rPr>
                <w:rFonts w:ascii="Times New Roman" w:hAnsi="Times New Roman"/>
              </w:rPr>
            </w:pPr>
            <w:r w:rsidRPr="00AB619D">
              <w:rPr>
                <w:rFonts w:ascii="Times New Roman" w:hAnsi="Times New Roman"/>
              </w:rPr>
              <w:t>Результаты   ВШК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55" w:rsidRPr="00CB0206" w:rsidRDefault="00CB2C55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CB2C55" w:rsidRDefault="00CB2C55" w:rsidP="00CB2C55">
      <w:pPr>
        <w:spacing w:after="0"/>
        <w:rPr>
          <w:rFonts w:ascii="Times New Roman" w:hAnsi="Times New Roman"/>
          <w:sz w:val="28"/>
          <w:szCs w:val="28"/>
        </w:rPr>
      </w:pPr>
    </w:p>
    <w:p w:rsidR="00CB2C55" w:rsidRPr="00CB0206" w:rsidRDefault="00755AF8" w:rsidP="00CB2C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1816249</wp:posOffset>
            </wp:positionH>
            <wp:positionV relativeFrom="paragraph">
              <wp:posOffset>42097</wp:posOffset>
            </wp:positionV>
            <wp:extent cx="1386392" cy="1420009"/>
            <wp:effectExtent l="19050" t="0" r="4258" b="0"/>
            <wp:wrapNone/>
            <wp:docPr id="8" name="Рисунок 15" descr="C:\Users\AsRock\Desktop\Аттестация Марышева\приказ по ВПШ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esktop\Аттестация Марышева\приказ по ВПШ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392" cy="142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029F" w:rsidRDefault="001F029F" w:rsidP="001F029F">
      <w:pPr>
        <w:pStyle w:val="a3"/>
        <w:snapToGrid w:val="0"/>
        <w:spacing w:after="0"/>
        <w:ind w:left="0"/>
        <w:rPr>
          <w:bCs/>
          <w:szCs w:val="24"/>
          <w:shd w:val="clear" w:color="auto" w:fill="FFFFFF"/>
        </w:rPr>
      </w:pPr>
    </w:p>
    <w:p w:rsidR="001F029F" w:rsidRPr="00262DB8" w:rsidRDefault="001F029F" w:rsidP="001F029F">
      <w:pPr>
        <w:pStyle w:val="a3"/>
        <w:snapToGrid w:val="0"/>
        <w:spacing w:after="0"/>
        <w:ind w:left="0"/>
        <w:rPr>
          <w:color w:val="FF0000"/>
          <w:szCs w:val="24"/>
        </w:rPr>
      </w:pPr>
      <w:r>
        <w:rPr>
          <w:bCs/>
          <w:szCs w:val="24"/>
          <w:shd w:val="clear" w:color="auto" w:fill="FFFFFF"/>
        </w:rPr>
        <w:t xml:space="preserve">Директор школы                       </w:t>
      </w:r>
      <w:r w:rsidR="001C7DC4" w:rsidRPr="001C7DC4">
        <w:rPr>
          <w:bCs/>
          <w:noProof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5683325</wp:posOffset>
            </wp:positionV>
            <wp:extent cx="1381312" cy="1420009"/>
            <wp:effectExtent l="19050" t="0" r="8890" b="0"/>
            <wp:wrapNone/>
            <wp:docPr id="5" name="Рисунок 14" descr="C:\Users\AsRock\Desktop\Аттестация Марышева\приказ по ВПШ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esktop\Аттестация Марышева\приказ по ВПШ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szCs w:val="24"/>
          <w:shd w:val="clear" w:color="auto" w:fill="FFFFFF"/>
        </w:rPr>
        <w:t xml:space="preserve">                Н.В. Мелентьева</w:t>
      </w:r>
    </w:p>
    <w:p w:rsidR="001C7DC4" w:rsidRDefault="001C7DC4"/>
    <w:p w:rsidR="001C7DC4" w:rsidRDefault="001C7DC4"/>
    <w:p w:rsidR="001F029F" w:rsidRDefault="001F029F">
      <w:r>
        <w:br w:type="page"/>
      </w:r>
    </w:p>
    <w:p w:rsidR="001F029F" w:rsidRPr="0090244B" w:rsidRDefault="001F029F" w:rsidP="001F029F">
      <w:pPr>
        <w:pStyle w:val="a3"/>
        <w:spacing w:before="0"/>
        <w:ind w:firstLine="0"/>
        <w:rPr>
          <w:b/>
          <w:bCs/>
        </w:rPr>
      </w:pPr>
      <w:r w:rsidRPr="0090244B">
        <w:rPr>
          <w:b/>
          <w:sz w:val="28"/>
          <w:szCs w:val="28"/>
        </w:rPr>
        <w:lastRenderedPageBreak/>
        <w:t xml:space="preserve">Личностные результаты </w:t>
      </w:r>
      <w:proofErr w:type="gramStart"/>
      <w:r w:rsidRPr="0090244B">
        <w:rPr>
          <w:b/>
          <w:sz w:val="28"/>
          <w:szCs w:val="28"/>
        </w:rPr>
        <w:t>обучающихся</w:t>
      </w:r>
      <w:proofErr w:type="gramEnd"/>
      <w:r w:rsidRPr="0090244B">
        <w:rPr>
          <w:b/>
          <w:sz w:val="28"/>
          <w:szCs w:val="28"/>
        </w:rPr>
        <w:t xml:space="preserve"> </w:t>
      </w:r>
    </w:p>
    <w:p w:rsidR="001F029F" w:rsidRPr="006220CE" w:rsidRDefault="001F029F" w:rsidP="001F029F">
      <w:pPr>
        <w:pStyle w:val="a3"/>
        <w:ind w:left="1800" w:firstLine="0"/>
        <w:rPr>
          <w:b/>
          <w:bCs/>
        </w:rPr>
      </w:pPr>
    </w:p>
    <w:tbl>
      <w:tblPr>
        <w:tblW w:w="14421" w:type="dxa"/>
        <w:tblInd w:w="534" w:type="dxa"/>
        <w:tblLayout w:type="fixed"/>
        <w:tblLook w:val="0000"/>
      </w:tblPr>
      <w:tblGrid>
        <w:gridCol w:w="708"/>
        <w:gridCol w:w="20"/>
        <w:gridCol w:w="973"/>
        <w:gridCol w:w="850"/>
        <w:gridCol w:w="2646"/>
        <w:gridCol w:w="5245"/>
        <w:gridCol w:w="1842"/>
        <w:gridCol w:w="2127"/>
        <w:gridCol w:w="10"/>
      </w:tblGrid>
      <w:tr w:rsidR="001F029F" w:rsidRPr="0089372C" w:rsidTr="001F029F"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  <w:r w:rsidRPr="0089372C">
              <w:rPr>
                <w:rFonts w:ascii="Times New Roman" w:hAnsi="Times New Roman"/>
                <w:bCs/>
              </w:rPr>
              <w:t>Учебный год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  <w:r w:rsidRPr="0089372C">
              <w:rPr>
                <w:rFonts w:ascii="Times New Roman" w:hAnsi="Times New Roman"/>
                <w:bCs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  <w:r w:rsidRPr="0089372C">
              <w:rPr>
                <w:rFonts w:ascii="Times New Roman" w:hAnsi="Times New Roman"/>
                <w:bCs/>
              </w:rPr>
              <w:t xml:space="preserve">Количество </w:t>
            </w:r>
            <w:proofErr w:type="gramStart"/>
            <w:r w:rsidRPr="0089372C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  <w:r w:rsidRPr="0089372C">
              <w:rPr>
                <w:rFonts w:ascii="Times New Roman" w:hAnsi="Times New Roman"/>
                <w:bCs/>
              </w:rPr>
              <w:t>Наименование личностного результата</w:t>
            </w: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  <w:r w:rsidRPr="0089372C">
              <w:rPr>
                <w:rFonts w:ascii="Times New Roman" w:hAnsi="Times New Roman"/>
                <w:bCs/>
              </w:rPr>
              <w:t xml:space="preserve">Название, автор (при наличии) </w:t>
            </w: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  <w:r w:rsidRPr="0089372C">
              <w:rPr>
                <w:rFonts w:ascii="Times New Roman" w:hAnsi="Times New Roman"/>
                <w:bCs/>
              </w:rPr>
              <w:t>диагностической методики.</w:t>
            </w: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  <w:r w:rsidRPr="0089372C">
              <w:rPr>
                <w:rFonts w:ascii="Times New Roman" w:hAnsi="Times New Roman"/>
                <w:bCs/>
              </w:rPr>
              <w:t>Показатели, по которым отслеживалась эффективность деятельности.</w:t>
            </w: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  <w:r w:rsidRPr="0089372C">
              <w:rPr>
                <w:rFonts w:ascii="Times New Roman" w:hAnsi="Times New Roman"/>
                <w:bCs/>
              </w:rPr>
              <w:t>Уровни, единица измерения (баллы/%)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  <w:r w:rsidRPr="0089372C">
              <w:rPr>
                <w:rFonts w:ascii="Times New Roman" w:hAnsi="Times New Roman"/>
                <w:bCs/>
              </w:rPr>
              <w:t>Результаты стартовой диагностики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jc w:val="center"/>
              <w:rPr>
                <w:rFonts w:ascii="Times New Roman" w:hAnsi="Times New Roman"/>
              </w:rPr>
            </w:pPr>
            <w:r w:rsidRPr="0089372C">
              <w:rPr>
                <w:rFonts w:ascii="Times New Roman" w:hAnsi="Times New Roman"/>
                <w:bCs/>
              </w:rPr>
              <w:t>Результаты итоговой диагностики</w:t>
            </w:r>
          </w:p>
        </w:tc>
      </w:tr>
      <w:tr w:rsidR="001F029F" w:rsidRPr="0089372C" w:rsidTr="001F029F">
        <w:trPr>
          <w:gridAfter w:val="1"/>
          <w:wAfter w:w="10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89372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89372C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89372C">
              <w:rPr>
                <w:rFonts w:ascii="Times New Roman" w:hAnsi="Times New Roman"/>
              </w:rPr>
              <w:t>2,4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rPr>
                <w:rFonts w:ascii="Times New Roman" w:hAnsi="Times New Roman"/>
              </w:rPr>
            </w:pPr>
            <w:r w:rsidRPr="0089372C">
              <w:rPr>
                <w:rFonts w:ascii="Times New Roman" w:hAnsi="Times New Roman"/>
              </w:rPr>
              <w:t>Способность к самооценке.</w:t>
            </w:r>
          </w:p>
          <w:p w:rsidR="001F029F" w:rsidRDefault="001F029F" w:rsidP="001F029F">
            <w:pPr>
              <w:rPr>
                <w:rFonts w:ascii="Times New Roman" w:hAnsi="Times New Roman"/>
              </w:rPr>
            </w:pPr>
          </w:p>
          <w:p w:rsidR="001F029F" w:rsidRDefault="001F029F" w:rsidP="001F029F">
            <w:pPr>
              <w:rPr>
                <w:rFonts w:ascii="Times New Roman" w:hAnsi="Times New Roman"/>
              </w:rPr>
            </w:pPr>
          </w:p>
          <w:p w:rsidR="001F029F" w:rsidRPr="0089372C" w:rsidRDefault="001F029F" w:rsidP="001F029F">
            <w:pPr>
              <w:rPr>
                <w:rFonts w:ascii="Times New Roman" w:hAnsi="Times New Roman"/>
              </w:rPr>
            </w:pPr>
            <w:r w:rsidRPr="0089372C">
              <w:rPr>
                <w:rFonts w:ascii="Times New Roman" w:hAnsi="Times New Roman"/>
              </w:rPr>
              <w:t xml:space="preserve">Регулирование поведения в соответствии с моральными нормами. </w:t>
            </w:r>
          </w:p>
          <w:p w:rsidR="001F029F" w:rsidRPr="0089372C" w:rsidRDefault="001F029F" w:rsidP="001F029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rPr>
                <w:rFonts w:ascii="Times New Roman" w:hAnsi="Times New Roman"/>
                <w:u w:val="single"/>
              </w:rPr>
            </w:pPr>
            <w:r w:rsidRPr="0089372C">
              <w:rPr>
                <w:rFonts w:ascii="Times New Roman" w:hAnsi="Times New Roman"/>
                <w:u w:val="single"/>
              </w:rPr>
              <w:t>Методика В.Г.Щур «Лесенка»</w:t>
            </w:r>
          </w:p>
          <w:p w:rsidR="001F029F" w:rsidRPr="0089372C" w:rsidRDefault="001F029F" w:rsidP="001F029F">
            <w:pPr>
              <w:rPr>
                <w:rFonts w:ascii="Times New Roman" w:hAnsi="Times New Roman"/>
              </w:rPr>
            </w:pPr>
            <w:r w:rsidRPr="0089372C">
              <w:rPr>
                <w:rFonts w:ascii="Times New Roman" w:hAnsi="Times New Roman"/>
              </w:rPr>
              <w:t>Показатели:  самооценка.</w:t>
            </w:r>
          </w:p>
          <w:p w:rsidR="001F029F" w:rsidRPr="0089372C" w:rsidRDefault="001F029F" w:rsidP="001F029F">
            <w:pPr>
              <w:rPr>
                <w:rFonts w:ascii="Times New Roman" w:hAnsi="Times New Roman"/>
              </w:rPr>
            </w:pPr>
            <w:proofErr w:type="gramStart"/>
            <w:r w:rsidRPr="0089372C">
              <w:rPr>
                <w:rFonts w:ascii="Times New Roman" w:hAnsi="Times New Roman"/>
              </w:rPr>
              <w:t>Уровни: неадекватно завышенная, завышенная, адекватная, заниженная самооценка. %)</w:t>
            </w:r>
            <w:proofErr w:type="gramEnd"/>
          </w:p>
          <w:p w:rsidR="001F029F" w:rsidRPr="0089372C" w:rsidRDefault="001F029F" w:rsidP="001F029F">
            <w:pPr>
              <w:rPr>
                <w:rFonts w:ascii="Times New Roman" w:hAnsi="Times New Roman"/>
              </w:rPr>
            </w:pPr>
            <w:r w:rsidRPr="0089372C">
              <w:rPr>
                <w:rFonts w:ascii="Times New Roman" w:hAnsi="Times New Roman"/>
                <w:u w:val="single"/>
              </w:rPr>
              <w:t>Методика «Незаконченные предложения»</w:t>
            </w:r>
            <w:r w:rsidRPr="0089372C">
              <w:rPr>
                <w:rFonts w:ascii="Times New Roman" w:hAnsi="Times New Roman"/>
              </w:rPr>
              <w:t xml:space="preserve"> Н.Е. Богуславской.</w:t>
            </w:r>
          </w:p>
          <w:p w:rsidR="001F029F" w:rsidRPr="0089372C" w:rsidRDefault="001F029F" w:rsidP="001F029F">
            <w:pPr>
              <w:rPr>
                <w:rFonts w:ascii="Times New Roman" w:hAnsi="Times New Roman"/>
              </w:rPr>
            </w:pPr>
            <w:r w:rsidRPr="0089372C">
              <w:rPr>
                <w:rFonts w:ascii="Times New Roman" w:hAnsi="Times New Roman"/>
              </w:rPr>
              <w:t>Показатели: эмоциональный компонент нравственного развития</w:t>
            </w:r>
          </w:p>
          <w:p w:rsidR="001F029F" w:rsidRPr="0089372C" w:rsidRDefault="001F029F" w:rsidP="001F029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i/>
                <w:iCs/>
                <w:color w:val="000000"/>
              </w:rPr>
              <w:t>Уровни:</w:t>
            </w:r>
          </w:p>
          <w:p w:rsidR="001F029F" w:rsidRPr="0089372C" w:rsidRDefault="001F029F" w:rsidP="001F029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color w:val="000000"/>
              </w:rPr>
              <w:t xml:space="preserve">0 баллов – ребенок не имеет четких нравственных ориентиров. </w:t>
            </w:r>
          </w:p>
          <w:p w:rsidR="001F029F" w:rsidRPr="0089372C" w:rsidRDefault="001F029F" w:rsidP="001F029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color w:val="000000"/>
              </w:rPr>
              <w:t xml:space="preserve">1 балл – нравственные ориентиры существуют, но </w:t>
            </w:r>
            <w:proofErr w:type="gramStart"/>
            <w:r w:rsidRPr="0089372C">
              <w:rPr>
                <w:color w:val="000000"/>
              </w:rPr>
              <w:t>соответствовать им ребенок не стремиться</w:t>
            </w:r>
            <w:proofErr w:type="gramEnd"/>
            <w:r w:rsidRPr="0089372C">
              <w:rPr>
                <w:color w:val="000000"/>
              </w:rPr>
              <w:t xml:space="preserve"> или считает это недостижимой мечтой. </w:t>
            </w:r>
          </w:p>
          <w:p w:rsidR="001F029F" w:rsidRPr="0089372C" w:rsidRDefault="001F029F" w:rsidP="001F029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color w:val="000000"/>
              </w:rPr>
              <w:t xml:space="preserve">2 балла – нравственные ориентиры существуют, оценки поступков и эмоциональные реакции адекватны, но отношение к нравственным </w:t>
            </w:r>
            <w:r w:rsidRPr="0089372C">
              <w:rPr>
                <w:color w:val="000000"/>
              </w:rPr>
              <w:lastRenderedPageBreak/>
              <w:t>нормам ещё недостаточно устойчивое.</w:t>
            </w:r>
          </w:p>
          <w:p w:rsidR="001F029F" w:rsidRPr="0089372C" w:rsidRDefault="001F029F" w:rsidP="001F029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color w:val="000000"/>
              </w:rPr>
              <w:t>3 балла – ребенок обосновывает свой выбор нравственными установками; эмоциональные реакции адекватны.</w:t>
            </w:r>
          </w:p>
          <w:p w:rsidR="001F029F" w:rsidRPr="0089372C" w:rsidRDefault="001F029F" w:rsidP="001F029F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single"/>
              </w:rPr>
            </w:pPr>
            <w:r w:rsidRPr="0089372C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Анкета «Оценка уровня школьной мотивации» </w:t>
            </w:r>
            <w:r w:rsidRPr="0089372C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single"/>
                <w:shd w:val="clear" w:color="auto" w:fill="FFFFFF"/>
              </w:rPr>
              <w:t xml:space="preserve">Н.Г. </w:t>
            </w:r>
            <w:proofErr w:type="spellStart"/>
            <w:r w:rsidRPr="0089372C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single"/>
                <w:shd w:val="clear" w:color="auto" w:fill="FFFFFF"/>
              </w:rPr>
              <w:t>Лускановой</w:t>
            </w:r>
            <w:proofErr w:type="spellEnd"/>
          </w:p>
          <w:p w:rsidR="001F029F" w:rsidRPr="0089372C" w:rsidRDefault="001F029F" w:rsidP="001F029F">
            <w:pPr>
              <w:rPr>
                <w:rStyle w:val="c0"/>
                <w:rFonts w:ascii="Times New Roman" w:hAnsi="Times New Roman"/>
                <w:shd w:val="clear" w:color="auto" w:fill="FFFFFF"/>
              </w:rPr>
            </w:pPr>
            <w:r w:rsidRPr="0089372C">
              <w:rPr>
                <w:rStyle w:val="c0"/>
                <w:rFonts w:ascii="Times New Roman" w:hAnsi="Times New Roman"/>
                <w:color w:val="000000"/>
              </w:rPr>
              <w:t xml:space="preserve">Показатели: </w:t>
            </w:r>
          </w:p>
          <w:p w:rsidR="001F029F" w:rsidRPr="0089372C" w:rsidRDefault="001F029F" w:rsidP="001F029F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rStyle w:val="c0"/>
                <w:rFonts w:eastAsia="Calibri"/>
                <w:color w:val="000000"/>
              </w:rPr>
              <w:t>отношение учащихся к школе, учебному процессу</w:t>
            </w:r>
            <w:r w:rsidRPr="0089372C">
              <w:rPr>
                <w:rStyle w:val="c0"/>
                <w:rFonts w:eastAsia="Calibri"/>
                <w:color w:val="000000"/>
                <w:shd w:val="clear" w:color="auto" w:fill="FFFFFF"/>
              </w:rPr>
              <w:t>, эмоциональное реагирование на школьную ситуацию.</w:t>
            </w:r>
          </w:p>
          <w:p w:rsidR="001F029F" w:rsidRPr="0089372C" w:rsidRDefault="001F029F" w:rsidP="001F029F">
            <w:pPr>
              <w:pStyle w:val="c3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rStyle w:val="c9"/>
                <w:rFonts w:eastAsiaTheme="majorEastAsia"/>
                <w:color w:val="000000"/>
                <w:shd w:val="clear" w:color="auto" w:fill="FFFFFF"/>
              </w:rPr>
              <w:t>Уровни:</w:t>
            </w:r>
            <w:r w:rsidRPr="0089372C">
              <w:rPr>
                <w:rStyle w:val="c0"/>
                <w:rFonts w:eastAsia="Calibri"/>
                <w:color w:val="000000"/>
              </w:rPr>
              <w:t> </w:t>
            </w:r>
          </w:p>
          <w:p w:rsidR="001F029F" w:rsidRPr="0089372C" w:rsidRDefault="001F029F" w:rsidP="001F029F">
            <w:pPr>
              <w:pStyle w:val="c3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rStyle w:val="c0"/>
                <w:rFonts w:eastAsia="Calibri"/>
                <w:color w:val="000000"/>
              </w:rPr>
              <w:t> -высокий -25-30баллов;</w:t>
            </w:r>
          </w:p>
          <w:p w:rsidR="001F029F" w:rsidRPr="0089372C" w:rsidRDefault="001F029F" w:rsidP="001F029F">
            <w:pPr>
              <w:pStyle w:val="c3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rStyle w:val="c0"/>
                <w:rFonts w:eastAsia="Calibri"/>
                <w:color w:val="000000"/>
              </w:rPr>
              <w:t>-хороший-20-24балла;</w:t>
            </w:r>
          </w:p>
          <w:p w:rsidR="001F029F" w:rsidRPr="0089372C" w:rsidRDefault="001F029F" w:rsidP="001F029F">
            <w:pPr>
              <w:pStyle w:val="c3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rStyle w:val="c0"/>
                <w:rFonts w:eastAsia="Calibri"/>
                <w:color w:val="000000"/>
              </w:rPr>
              <w:t xml:space="preserve">-положительное отношение к школе, но школа привлекает </w:t>
            </w:r>
            <w:proofErr w:type="spellStart"/>
            <w:r w:rsidRPr="0089372C">
              <w:rPr>
                <w:rStyle w:val="c0"/>
                <w:rFonts w:eastAsia="Calibri"/>
                <w:color w:val="000000"/>
              </w:rPr>
              <w:t>внеучебными</w:t>
            </w:r>
            <w:proofErr w:type="spellEnd"/>
            <w:r w:rsidRPr="0089372C">
              <w:rPr>
                <w:rStyle w:val="c0"/>
                <w:rFonts w:eastAsia="Calibri"/>
                <w:color w:val="000000"/>
              </w:rPr>
              <w:t xml:space="preserve"> делами-15-19 баллов;</w:t>
            </w:r>
          </w:p>
          <w:p w:rsidR="001F029F" w:rsidRPr="0089372C" w:rsidRDefault="001F029F" w:rsidP="001F029F">
            <w:pPr>
              <w:pStyle w:val="c34"/>
              <w:shd w:val="clear" w:color="auto" w:fill="FFFFFF"/>
              <w:spacing w:before="0" w:beforeAutospacing="0" w:after="0" w:afterAutospacing="0"/>
            </w:pPr>
            <w:r w:rsidRPr="0089372C">
              <w:rPr>
                <w:rStyle w:val="c0"/>
                <w:rFonts w:eastAsia="Calibri"/>
                <w:color w:val="000000"/>
              </w:rPr>
              <w:t>-низкий-10-14баллов:</w:t>
            </w:r>
          </w:p>
          <w:p w:rsidR="001F029F" w:rsidRPr="0089372C" w:rsidRDefault="001F029F" w:rsidP="001F029F">
            <w:pPr>
              <w:pStyle w:val="c3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372C">
              <w:t xml:space="preserve">- </w:t>
            </w:r>
            <w:r w:rsidRPr="0089372C">
              <w:rPr>
                <w:rStyle w:val="c0"/>
                <w:rFonts w:eastAsia="Calibri"/>
                <w:color w:val="000000"/>
              </w:rPr>
              <w:t xml:space="preserve">негативное отношение к школе, </w:t>
            </w:r>
            <w:proofErr w:type="spellStart"/>
            <w:r w:rsidRPr="0089372C">
              <w:rPr>
                <w:rStyle w:val="c0"/>
                <w:rFonts w:eastAsia="Calibri"/>
                <w:color w:val="000000"/>
              </w:rPr>
              <w:t>щкольная</w:t>
            </w:r>
            <w:proofErr w:type="spellEnd"/>
            <w:r>
              <w:rPr>
                <w:rStyle w:val="c0"/>
                <w:rFonts w:eastAsia="Calibri"/>
                <w:color w:val="000000"/>
              </w:rPr>
              <w:t xml:space="preserve"> </w:t>
            </w:r>
            <w:proofErr w:type="spellStart"/>
            <w:r w:rsidRPr="0089372C">
              <w:rPr>
                <w:rStyle w:val="c0"/>
                <w:rFonts w:eastAsia="Calibri"/>
                <w:color w:val="000000"/>
              </w:rPr>
              <w:t>дезадаптация</w:t>
            </w:r>
            <w:proofErr w:type="spellEnd"/>
            <w:r w:rsidRPr="0089372C">
              <w:rPr>
                <w:rStyle w:val="c0"/>
                <w:rFonts w:eastAsia="Calibri"/>
                <w:color w:val="000000"/>
              </w:rPr>
              <w:t xml:space="preserve"> - ниже 10 баллов.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color w:val="000000"/>
              </w:rPr>
              <w:lastRenderedPageBreak/>
              <w:t>Завышенная-</w:t>
            </w:r>
            <w:r>
              <w:rPr>
                <w:color w:val="000000"/>
              </w:rPr>
              <w:t>67</w:t>
            </w:r>
            <w:r w:rsidRPr="0089372C">
              <w:rPr>
                <w:color w:val="000000"/>
              </w:rPr>
              <w:t>%</w:t>
            </w:r>
          </w:p>
          <w:p w:rsidR="001F029F" w:rsidRPr="0089372C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color w:val="000000"/>
              </w:rPr>
              <w:t xml:space="preserve">Адекватная - </w:t>
            </w:r>
            <w:r>
              <w:rPr>
                <w:color w:val="000000"/>
              </w:rPr>
              <w:t>0</w:t>
            </w:r>
            <w:r w:rsidRPr="0089372C">
              <w:rPr>
                <w:color w:val="000000"/>
              </w:rPr>
              <w:t>%</w:t>
            </w:r>
          </w:p>
          <w:p w:rsidR="001F029F" w:rsidRPr="0089372C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color w:val="000000"/>
              </w:rPr>
              <w:t>Заниженная -</w:t>
            </w:r>
            <w:r>
              <w:rPr>
                <w:color w:val="000000"/>
              </w:rPr>
              <w:t>33</w:t>
            </w:r>
            <w:r w:rsidRPr="0089372C">
              <w:rPr>
                <w:color w:val="000000"/>
              </w:rPr>
              <w:t>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color w:val="000000"/>
              </w:rPr>
              <w:t>Завышенная -</w:t>
            </w:r>
            <w:r>
              <w:rPr>
                <w:color w:val="000000"/>
              </w:rPr>
              <w:t>33</w:t>
            </w:r>
            <w:r w:rsidRPr="0089372C">
              <w:rPr>
                <w:color w:val="000000"/>
              </w:rPr>
              <w:t>%</w:t>
            </w:r>
          </w:p>
          <w:p w:rsidR="001F029F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1F029F" w:rsidRPr="0089372C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Адекватная - 33</w:t>
            </w:r>
            <w:r w:rsidRPr="0089372C">
              <w:rPr>
                <w:color w:val="000000"/>
              </w:rPr>
              <w:t>%</w:t>
            </w:r>
          </w:p>
          <w:p w:rsidR="001F029F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1F029F" w:rsidRPr="0089372C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color w:val="000000"/>
              </w:rPr>
              <w:t>Заниженная -</w:t>
            </w:r>
            <w:r>
              <w:rPr>
                <w:color w:val="000000"/>
              </w:rPr>
              <w:t>33</w:t>
            </w:r>
            <w:r w:rsidRPr="0089372C">
              <w:rPr>
                <w:color w:val="000000"/>
              </w:rPr>
              <w:t>%</w:t>
            </w:r>
          </w:p>
        </w:tc>
      </w:tr>
      <w:tr w:rsidR="001F029F" w:rsidRPr="0089372C" w:rsidTr="001F029F">
        <w:trPr>
          <w:gridAfter w:val="1"/>
          <w:wAfter w:w="10" w:type="dxa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pStyle w:val="c34"/>
              <w:shd w:val="clear" w:color="auto" w:fill="FFFFFF"/>
              <w:spacing w:before="0" w:after="0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  <w:r w:rsidRPr="0089372C">
              <w:rPr>
                <w:rFonts w:ascii="Times New Roman" w:hAnsi="Times New Roman"/>
                <w:bCs/>
              </w:rPr>
              <w:t xml:space="preserve">% </w:t>
            </w: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  <w:r w:rsidRPr="0089372C">
              <w:rPr>
                <w:rFonts w:ascii="Times New Roman" w:hAnsi="Times New Roman"/>
                <w:bCs/>
              </w:rPr>
              <w:t>(адекватные эмоциональные реакции)</w:t>
            </w: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</w:t>
            </w:r>
            <w:r w:rsidRPr="0089372C">
              <w:rPr>
                <w:rFonts w:ascii="Times New Roman" w:hAnsi="Times New Roman"/>
                <w:bCs/>
              </w:rPr>
              <w:t xml:space="preserve"> %</w:t>
            </w: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  <w:r w:rsidRPr="0089372C">
              <w:rPr>
                <w:rFonts w:ascii="Times New Roman" w:hAnsi="Times New Roman"/>
                <w:bCs/>
              </w:rPr>
              <w:t>(адекватные эмоциональные реакции)</w:t>
            </w: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F029F" w:rsidRPr="0089372C" w:rsidTr="001F029F">
        <w:trPr>
          <w:gridAfter w:val="1"/>
          <w:wAfter w:w="10" w:type="dxa"/>
          <w:trHeight w:val="412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rPr>
                <w:rFonts w:ascii="Times New Roman" w:hAnsi="Times New Roman"/>
                <w:b/>
                <w:bCs/>
              </w:rPr>
            </w:pPr>
            <w:r w:rsidRPr="0089372C">
              <w:rPr>
                <w:rFonts w:ascii="Times New Roman" w:hAnsi="Times New Roman"/>
              </w:rPr>
              <w:t>Познавательная мотивация учения.</w:t>
            </w:r>
          </w:p>
        </w:tc>
        <w:tc>
          <w:tcPr>
            <w:tcW w:w="5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pStyle w:val="c34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  <w:r w:rsidRPr="0089372C">
              <w:rPr>
                <w:rFonts w:ascii="Times New Roman" w:hAnsi="Times New Roman"/>
                <w:bCs/>
              </w:rPr>
              <w:t xml:space="preserve"> % (высокий  и хороший уровни)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67</w:t>
            </w:r>
            <w:r w:rsidRPr="0089372C">
              <w:rPr>
                <w:rFonts w:ascii="Times New Roman" w:hAnsi="Times New Roman"/>
                <w:bCs/>
              </w:rPr>
              <w:t xml:space="preserve"> % (высокий  и хороший уровни)</w:t>
            </w: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F029F" w:rsidRPr="0089372C" w:rsidTr="001F029F">
        <w:trPr>
          <w:trHeight w:val="412"/>
        </w:trPr>
        <w:tc>
          <w:tcPr>
            <w:tcW w:w="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  <w:r w:rsidRPr="0089372C">
              <w:rPr>
                <w:rFonts w:ascii="Times New Roman" w:hAnsi="Times New Roman"/>
              </w:rPr>
              <w:lastRenderedPageBreak/>
              <w:t>20</w:t>
            </w:r>
            <w:r>
              <w:rPr>
                <w:rFonts w:ascii="Times New Roman" w:hAnsi="Times New Roman"/>
              </w:rPr>
              <w:t>20</w:t>
            </w:r>
            <w:r w:rsidRPr="0089372C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</w:t>
            </w:r>
            <w:r w:rsidRPr="0089372C">
              <w:rPr>
                <w:rFonts w:ascii="Times New Roman" w:hAnsi="Times New Roman"/>
              </w:rPr>
              <w:t>1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  <w:r w:rsidRPr="0089372C">
              <w:rPr>
                <w:rFonts w:ascii="Times New Roman" w:hAnsi="Times New Roman"/>
              </w:rPr>
              <w:t>1,3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rPr>
                <w:rFonts w:ascii="Times New Roman" w:hAnsi="Times New Roman"/>
              </w:rPr>
            </w:pPr>
            <w:r w:rsidRPr="0089372C">
              <w:rPr>
                <w:rFonts w:ascii="Times New Roman" w:hAnsi="Times New Roman"/>
              </w:rPr>
              <w:t>Способность к самооценке.</w:t>
            </w: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color w:val="000000"/>
              </w:rPr>
              <w:t>Завышенная-</w:t>
            </w:r>
            <w:r>
              <w:rPr>
                <w:color w:val="000000"/>
              </w:rPr>
              <w:t>67</w:t>
            </w:r>
            <w:r w:rsidRPr="0089372C">
              <w:rPr>
                <w:color w:val="000000"/>
              </w:rPr>
              <w:t>%</w:t>
            </w:r>
          </w:p>
          <w:p w:rsidR="001F029F" w:rsidRPr="0089372C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color w:val="000000"/>
              </w:rPr>
              <w:t xml:space="preserve">Адекватная - </w:t>
            </w:r>
            <w:r>
              <w:rPr>
                <w:color w:val="000000"/>
              </w:rPr>
              <w:t>0</w:t>
            </w:r>
            <w:r w:rsidRPr="0089372C">
              <w:rPr>
                <w:color w:val="000000"/>
              </w:rPr>
              <w:t>%</w:t>
            </w:r>
          </w:p>
          <w:p w:rsidR="001F029F" w:rsidRPr="0089372C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color w:val="000000"/>
              </w:rPr>
              <w:t>Заниженная -</w:t>
            </w:r>
            <w:r>
              <w:rPr>
                <w:color w:val="000000"/>
              </w:rPr>
              <w:t>33</w:t>
            </w:r>
            <w:r w:rsidRPr="0089372C">
              <w:rPr>
                <w:color w:val="000000"/>
              </w:rPr>
              <w:t>%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color w:val="000000"/>
              </w:rPr>
              <w:t>Завышенная -</w:t>
            </w:r>
            <w:r>
              <w:rPr>
                <w:color w:val="000000"/>
              </w:rPr>
              <w:t>33</w:t>
            </w:r>
            <w:r w:rsidRPr="0089372C">
              <w:rPr>
                <w:color w:val="000000"/>
              </w:rPr>
              <w:t>%</w:t>
            </w:r>
          </w:p>
          <w:p w:rsidR="001F029F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1F029F" w:rsidRPr="0089372C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color w:val="000000"/>
              </w:rPr>
              <w:t xml:space="preserve">Адекватная - </w:t>
            </w:r>
            <w:r>
              <w:rPr>
                <w:color w:val="000000"/>
              </w:rPr>
              <w:t>33</w:t>
            </w:r>
            <w:r w:rsidRPr="0089372C">
              <w:rPr>
                <w:color w:val="000000"/>
              </w:rPr>
              <w:t>%</w:t>
            </w:r>
          </w:p>
          <w:p w:rsidR="001F029F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1F029F" w:rsidRPr="0089372C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color w:val="000000"/>
              </w:rPr>
              <w:t>Заниженная -</w:t>
            </w:r>
            <w:r>
              <w:rPr>
                <w:color w:val="000000"/>
              </w:rPr>
              <w:t>33</w:t>
            </w:r>
            <w:r w:rsidRPr="0089372C">
              <w:rPr>
                <w:color w:val="000000"/>
              </w:rPr>
              <w:t>%</w:t>
            </w:r>
          </w:p>
        </w:tc>
      </w:tr>
      <w:tr w:rsidR="001F029F" w:rsidRPr="0089372C" w:rsidTr="001F029F">
        <w:trPr>
          <w:trHeight w:val="412"/>
        </w:trPr>
        <w:tc>
          <w:tcPr>
            <w:tcW w:w="72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rPr>
                <w:rFonts w:ascii="Times New Roman" w:hAnsi="Times New Roman"/>
              </w:rPr>
            </w:pPr>
            <w:r w:rsidRPr="0089372C">
              <w:rPr>
                <w:rFonts w:ascii="Times New Roman" w:hAnsi="Times New Roman"/>
              </w:rPr>
              <w:t xml:space="preserve">Регулирование поведения в соответствии с моральными нормами. </w:t>
            </w:r>
          </w:p>
          <w:p w:rsidR="001F029F" w:rsidRPr="0089372C" w:rsidRDefault="001F029F" w:rsidP="001F029F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</w:t>
            </w:r>
            <w:r w:rsidRPr="0089372C">
              <w:rPr>
                <w:rFonts w:ascii="Times New Roman" w:hAnsi="Times New Roman"/>
                <w:bCs/>
              </w:rPr>
              <w:t xml:space="preserve">% </w:t>
            </w: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  <w:r w:rsidRPr="0089372C">
              <w:rPr>
                <w:rFonts w:ascii="Times New Roman" w:hAnsi="Times New Roman"/>
                <w:bCs/>
              </w:rPr>
              <w:t>(адекватные эмоциональные реакции)</w:t>
            </w: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</w:t>
            </w:r>
            <w:r w:rsidRPr="0089372C">
              <w:rPr>
                <w:rFonts w:ascii="Times New Roman" w:hAnsi="Times New Roman"/>
                <w:bCs/>
              </w:rPr>
              <w:t xml:space="preserve"> %</w:t>
            </w: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  <w:r w:rsidRPr="0089372C">
              <w:rPr>
                <w:rFonts w:ascii="Times New Roman" w:hAnsi="Times New Roman"/>
                <w:bCs/>
              </w:rPr>
              <w:t>(адекватные эмоциональные реакции)</w:t>
            </w: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F029F" w:rsidRPr="0089372C" w:rsidTr="001F029F">
        <w:trPr>
          <w:trHeight w:val="412"/>
        </w:trPr>
        <w:tc>
          <w:tcPr>
            <w:tcW w:w="7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rPr>
                <w:rFonts w:ascii="Times New Roman" w:hAnsi="Times New Roman"/>
                <w:b/>
                <w:bCs/>
              </w:rPr>
            </w:pPr>
            <w:r w:rsidRPr="0089372C">
              <w:rPr>
                <w:rFonts w:ascii="Times New Roman" w:hAnsi="Times New Roman"/>
              </w:rPr>
              <w:t>Познавательная мотивация учения.</w:t>
            </w:r>
          </w:p>
        </w:tc>
        <w:tc>
          <w:tcPr>
            <w:tcW w:w="5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pStyle w:val="c34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</w:t>
            </w:r>
            <w:r w:rsidRPr="0089372C">
              <w:rPr>
                <w:rFonts w:ascii="Times New Roman" w:hAnsi="Times New Roman"/>
                <w:bCs/>
              </w:rPr>
              <w:t>% (высокий  и хороший уровни)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67</w:t>
            </w:r>
            <w:r w:rsidRPr="0089372C">
              <w:rPr>
                <w:rFonts w:ascii="Times New Roman" w:hAnsi="Times New Roman"/>
                <w:bCs/>
              </w:rPr>
              <w:t xml:space="preserve"> % (высокий  и хороший уровни)</w:t>
            </w: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F029F" w:rsidRPr="0089372C" w:rsidTr="001F029F">
        <w:trPr>
          <w:trHeight w:val="412"/>
        </w:trPr>
        <w:tc>
          <w:tcPr>
            <w:tcW w:w="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  <w:r w:rsidRPr="0089372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Pr="0089372C">
              <w:rPr>
                <w:rFonts w:ascii="Times New Roman" w:hAnsi="Times New Roman"/>
              </w:rPr>
              <w:t>1-20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  <w:r w:rsidRPr="0089372C">
              <w:rPr>
                <w:rFonts w:ascii="Times New Roman" w:hAnsi="Times New Roman"/>
              </w:rPr>
              <w:t>2,4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rPr>
                <w:rFonts w:ascii="Times New Roman" w:hAnsi="Times New Roman"/>
              </w:rPr>
            </w:pPr>
            <w:r w:rsidRPr="0089372C">
              <w:rPr>
                <w:rFonts w:ascii="Times New Roman" w:hAnsi="Times New Roman"/>
              </w:rPr>
              <w:t>Способность к самооценке.</w:t>
            </w: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color w:val="000000"/>
              </w:rPr>
              <w:t>Завышенная-</w:t>
            </w:r>
            <w:r>
              <w:rPr>
                <w:color w:val="000000"/>
              </w:rPr>
              <w:t>33</w:t>
            </w:r>
            <w:r w:rsidRPr="0089372C">
              <w:rPr>
                <w:color w:val="000000"/>
              </w:rPr>
              <w:t>%</w:t>
            </w:r>
          </w:p>
          <w:p w:rsidR="001F029F" w:rsidRPr="0089372C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Адекватная - 33</w:t>
            </w:r>
            <w:r w:rsidRPr="0089372C">
              <w:rPr>
                <w:color w:val="000000"/>
              </w:rPr>
              <w:t>%</w:t>
            </w:r>
          </w:p>
          <w:p w:rsidR="001F029F" w:rsidRPr="0089372C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Заниженная -33</w:t>
            </w:r>
            <w:r w:rsidRPr="0089372C">
              <w:rPr>
                <w:color w:val="000000"/>
              </w:rPr>
              <w:t>%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color w:val="000000"/>
              </w:rPr>
              <w:t>Завышенная -</w:t>
            </w:r>
            <w:r>
              <w:rPr>
                <w:color w:val="000000"/>
              </w:rPr>
              <w:t>33</w:t>
            </w:r>
            <w:r w:rsidRPr="0089372C">
              <w:rPr>
                <w:color w:val="000000"/>
              </w:rPr>
              <w:t>%</w:t>
            </w:r>
          </w:p>
          <w:p w:rsidR="001F029F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1F029F" w:rsidRPr="0089372C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color w:val="000000"/>
              </w:rPr>
              <w:t xml:space="preserve">Адекватная - </w:t>
            </w:r>
            <w:r>
              <w:rPr>
                <w:color w:val="000000"/>
              </w:rPr>
              <w:t>67</w:t>
            </w:r>
            <w:r w:rsidRPr="0089372C">
              <w:rPr>
                <w:color w:val="000000"/>
              </w:rPr>
              <w:t>%</w:t>
            </w:r>
          </w:p>
          <w:p w:rsidR="001F029F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1F029F" w:rsidRPr="0089372C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color w:val="000000"/>
              </w:rPr>
              <w:t>Заниженная -0%</w:t>
            </w:r>
          </w:p>
        </w:tc>
      </w:tr>
      <w:tr w:rsidR="001F029F" w:rsidRPr="0089372C" w:rsidTr="001F029F">
        <w:trPr>
          <w:trHeight w:val="412"/>
        </w:trPr>
        <w:tc>
          <w:tcPr>
            <w:tcW w:w="72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rPr>
                <w:rFonts w:ascii="Times New Roman" w:hAnsi="Times New Roman"/>
              </w:rPr>
            </w:pPr>
            <w:r w:rsidRPr="0089372C">
              <w:rPr>
                <w:rFonts w:ascii="Times New Roman" w:hAnsi="Times New Roman"/>
              </w:rPr>
              <w:t xml:space="preserve">Регулирование поведения в соответствии с моральными нормами. </w:t>
            </w:r>
          </w:p>
          <w:p w:rsidR="001F029F" w:rsidRPr="0089372C" w:rsidRDefault="001F029F" w:rsidP="001F029F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</w:t>
            </w:r>
            <w:r w:rsidRPr="0089372C">
              <w:rPr>
                <w:rFonts w:ascii="Times New Roman" w:hAnsi="Times New Roman"/>
                <w:bCs/>
              </w:rPr>
              <w:t xml:space="preserve">% </w:t>
            </w: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  <w:r w:rsidRPr="0089372C">
              <w:rPr>
                <w:rFonts w:ascii="Times New Roman" w:hAnsi="Times New Roman"/>
                <w:bCs/>
              </w:rPr>
              <w:t>(адекватные эмоциональные реакции)</w:t>
            </w: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67</w:t>
            </w:r>
            <w:r w:rsidRPr="0089372C">
              <w:rPr>
                <w:rFonts w:ascii="Times New Roman" w:hAnsi="Times New Roman"/>
                <w:bCs/>
              </w:rPr>
              <w:t>%</w:t>
            </w: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  <w:r w:rsidRPr="0089372C">
              <w:rPr>
                <w:rFonts w:ascii="Times New Roman" w:hAnsi="Times New Roman"/>
                <w:bCs/>
              </w:rPr>
              <w:t>(адекватные эмоциональные реакции)</w:t>
            </w: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F029F" w:rsidRPr="0089372C" w:rsidTr="001F029F">
        <w:trPr>
          <w:trHeight w:val="412"/>
        </w:trPr>
        <w:tc>
          <w:tcPr>
            <w:tcW w:w="72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rPr>
                <w:rFonts w:ascii="Times New Roman" w:hAnsi="Times New Roman"/>
                <w:b/>
                <w:bCs/>
              </w:rPr>
            </w:pPr>
            <w:r w:rsidRPr="0089372C">
              <w:rPr>
                <w:rFonts w:ascii="Times New Roman" w:hAnsi="Times New Roman"/>
              </w:rPr>
              <w:t>Познавательная мотивация учения.</w:t>
            </w:r>
          </w:p>
        </w:tc>
        <w:tc>
          <w:tcPr>
            <w:tcW w:w="5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pStyle w:val="c34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</w:t>
            </w:r>
            <w:r w:rsidRPr="0089372C">
              <w:rPr>
                <w:rFonts w:ascii="Times New Roman" w:hAnsi="Times New Roman"/>
                <w:bCs/>
              </w:rPr>
              <w:t xml:space="preserve"> % (высокий  и хороший уровни)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Pr="0089372C">
              <w:rPr>
                <w:rFonts w:ascii="Times New Roman" w:hAnsi="Times New Roman"/>
                <w:bCs/>
              </w:rPr>
              <w:t>7 % (высокий  и хороший уровни)</w:t>
            </w: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F029F" w:rsidRPr="0089372C" w:rsidTr="001F029F">
        <w:trPr>
          <w:trHeight w:val="412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  <w:r w:rsidRPr="0089372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22 - 2023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  <w:r w:rsidRPr="0089372C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rPr>
                <w:rFonts w:ascii="Times New Roman" w:hAnsi="Times New Roman"/>
              </w:rPr>
            </w:pPr>
            <w:r w:rsidRPr="0089372C">
              <w:rPr>
                <w:rFonts w:ascii="Times New Roman" w:hAnsi="Times New Roman"/>
              </w:rPr>
              <w:t>Способность к самооценке.</w:t>
            </w: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color w:val="000000"/>
              </w:rPr>
              <w:t>Завышенная-</w:t>
            </w:r>
            <w:r>
              <w:rPr>
                <w:color w:val="000000"/>
              </w:rPr>
              <w:t>50</w:t>
            </w:r>
            <w:r w:rsidRPr="0089372C">
              <w:rPr>
                <w:color w:val="000000"/>
              </w:rPr>
              <w:t>%</w:t>
            </w:r>
          </w:p>
          <w:p w:rsidR="001F029F" w:rsidRPr="0089372C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color w:val="000000"/>
              </w:rPr>
              <w:t xml:space="preserve">Адекватная - </w:t>
            </w:r>
            <w:r>
              <w:rPr>
                <w:color w:val="000000"/>
              </w:rPr>
              <w:t>50</w:t>
            </w:r>
            <w:r w:rsidRPr="0089372C">
              <w:rPr>
                <w:color w:val="000000"/>
              </w:rPr>
              <w:t>%</w:t>
            </w:r>
          </w:p>
          <w:p w:rsidR="001F029F" w:rsidRPr="0089372C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color w:val="000000"/>
              </w:rPr>
              <w:t>Заниженная -0%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color w:val="000000"/>
              </w:rPr>
              <w:t>Завышенная -</w:t>
            </w:r>
            <w:r>
              <w:rPr>
                <w:color w:val="000000"/>
              </w:rPr>
              <w:t>50</w:t>
            </w:r>
            <w:r w:rsidRPr="0089372C">
              <w:rPr>
                <w:color w:val="000000"/>
              </w:rPr>
              <w:t>%</w:t>
            </w:r>
          </w:p>
          <w:p w:rsidR="001F029F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1F029F" w:rsidRPr="0089372C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color w:val="000000"/>
              </w:rPr>
              <w:t xml:space="preserve">Адекватная - </w:t>
            </w:r>
            <w:r>
              <w:rPr>
                <w:color w:val="000000"/>
              </w:rPr>
              <w:t>5</w:t>
            </w:r>
            <w:r w:rsidRPr="0089372C">
              <w:rPr>
                <w:color w:val="000000"/>
              </w:rPr>
              <w:t>0%</w:t>
            </w:r>
          </w:p>
          <w:p w:rsidR="001F029F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1F029F" w:rsidRPr="0089372C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color w:val="000000"/>
              </w:rPr>
              <w:t>Заниженная -0%</w:t>
            </w:r>
          </w:p>
        </w:tc>
      </w:tr>
      <w:tr w:rsidR="001F029F" w:rsidRPr="0089372C" w:rsidTr="001F029F">
        <w:trPr>
          <w:trHeight w:val="412"/>
        </w:trPr>
        <w:tc>
          <w:tcPr>
            <w:tcW w:w="72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rPr>
                <w:rFonts w:ascii="Times New Roman" w:hAnsi="Times New Roman"/>
              </w:rPr>
            </w:pPr>
            <w:r w:rsidRPr="0089372C">
              <w:rPr>
                <w:rFonts w:ascii="Times New Roman" w:hAnsi="Times New Roman"/>
              </w:rPr>
              <w:t xml:space="preserve">Регулирование поведения в соответствии с моральными нормами. </w:t>
            </w:r>
          </w:p>
          <w:p w:rsidR="001F029F" w:rsidRPr="0089372C" w:rsidRDefault="001F029F" w:rsidP="001F029F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  <w:r w:rsidRPr="0089372C">
              <w:rPr>
                <w:rFonts w:ascii="Times New Roman" w:hAnsi="Times New Roman"/>
                <w:bCs/>
              </w:rPr>
              <w:t xml:space="preserve">% </w:t>
            </w: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  <w:r w:rsidRPr="0089372C">
              <w:rPr>
                <w:rFonts w:ascii="Times New Roman" w:hAnsi="Times New Roman"/>
                <w:bCs/>
              </w:rPr>
              <w:t>(адекватные эмоциональные реакции)</w:t>
            </w: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  <w:r w:rsidRPr="0089372C">
              <w:rPr>
                <w:rFonts w:ascii="Times New Roman" w:hAnsi="Times New Roman"/>
                <w:bCs/>
              </w:rPr>
              <w:t>100%</w:t>
            </w: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  <w:r w:rsidRPr="0089372C">
              <w:rPr>
                <w:rFonts w:ascii="Times New Roman" w:hAnsi="Times New Roman"/>
                <w:bCs/>
              </w:rPr>
              <w:t>(адекватные эмоциональные реакции)</w:t>
            </w: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F029F" w:rsidRPr="0089372C" w:rsidTr="001F029F">
        <w:trPr>
          <w:trHeight w:val="412"/>
        </w:trPr>
        <w:tc>
          <w:tcPr>
            <w:tcW w:w="72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rPr>
                <w:rFonts w:ascii="Times New Roman" w:hAnsi="Times New Roman"/>
                <w:b/>
                <w:bCs/>
              </w:rPr>
            </w:pPr>
            <w:r w:rsidRPr="0089372C">
              <w:rPr>
                <w:rFonts w:ascii="Times New Roman" w:hAnsi="Times New Roman"/>
              </w:rPr>
              <w:t>Познавательная мотивация учения.</w:t>
            </w:r>
          </w:p>
        </w:tc>
        <w:tc>
          <w:tcPr>
            <w:tcW w:w="5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pStyle w:val="c34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  <w:r w:rsidRPr="0089372C">
              <w:rPr>
                <w:rFonts w:ascii="Times New Roman" w:hAnsi="Times New Roman"/>
                <w:bCs/>
              </w:rPr>
              <w:t>% (высокий  и хороший уровни)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89372C">
              <w:rPr>
                <w:rFonts w:ascii="Times New Roman" w:hAnsi="Times New Roman"/>
                <w:bCs/>
              </w:rPr>
              <w:t>0 % (высокий  и хороший уровни)</w:t>
            </w: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F029F" w:rsidRPr="0089372C" w:rsidTr="001F029F">
        <w:trPr>
          <w:trHeight w:val="412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rPr>
                <w:rFonts w:ascii="Times New Roman" w:hAnsi="Times New Roman"/>
              </w:rPr>
            </w:pPr>
            <w:r w:rsidRPr="0089372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23 </w:t>
            </w:r>
            <w:r>
              <w:rPr>
                <w:rFonts w:ascii="Times New Roman" w:hAnsi="Times New Roman"/>
              </w:rPr>
              <w:lastRenderedPageBreak/>
              <w:t>- 2024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  <w:r w:rsidRPr="0089372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rPr>
                <w:rFonts w:ascii="Times New Roman" w:hAnsi="Times New Roman"/>
              </w:rPr>
            </w:pPr>
            <w:r w:rsidRPr="0089372C">
              <w:rPr>
                <w:rFonts w:ascii="Times New Roman" w:hAnsi="Times New Roman"/>
              </w:rPr>
              <w:t xml:space="preserve">Способность к </w:t>
            </w:r>
            <w:r w:rsidRPr="0089372C">
              <w:rPr>
                <w:rFonts w:ascii="Times New Roman" w:hAnsi="Times New Roman"/>
              </w:rPr>
              <w:lastRenderedPageBreak/>
              <w:t>самооценке.</w:t>
            </w: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color w:val="000000"/>
              </w:rPr>
              <w:t>Завышенная-</w:t>
            </w:r>
            <w:r>
              <w:rPr>
                <w:color w:val="000000"/>
              </w:rPr>
              <w:t>50</w:t>
            </w:r>
            <w:r w:rsidRPr="0089372C">
              <w:rPr>
                <w:color w:val="000000"/>
              </w:rPr>
              <w:t>%</w:t>
            </w:r>
          </w:p>
          <w:p w:rsidR="001F029F" w:rsidRPr="0089372C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Адекватная - </w:t>
            </w:r>
            <w:r w:rsidRPr="0089372C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  <w:r w:rsidRPr="0089372C">
              <w:rPr>
                <w:color w:val="000000"/>
              </w:rPr>
              <w:t>%</w:t>
            </w:r>
          </w:p>
          <w:p w:rsidR="001F029F" w:rsidRPr="0089372C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color w:val="000000"/>
              </w:rPr>
              <w:t>Заниженная -0%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color w:val="000000"/>
              </w:rPr>
              <w:lastRenderedPageBreak/>
              <w:t>Завышенная-</w:t>
            </w:r>
            <w:r>
              <w:rPr>
                <w:color w:val="000000"/>
              </w:rPr>
              <w:t>0</w:t>
            </w:r>
            <w:r w:rsidRPr="0089372C">
              <w:rPr>
                <w:color w:val="000000"/>
              </w:rPr>
              <w:t>%</w:t>
            </w:r>
          </w:p>
          <w:p w:rsidR="001F029F" w:rsidRPr="0089372C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Адекватная -100</w:t>
            </w:r>
            <w:r w:rsidRPr="0089372C">
              <w:rPr>
                <w:color w:val="000000"/>
              </w:rPr>
              <w:t>%</w:t>
            </w:r>
          </w:p>
          <w:p w:rsidR="001F029F" w:rsidRPr="0089372C" w:rsidRDefault="001F029F" w:rsidP="001F029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9372C">
              <w:rPr>
                <w:color w:val="000000"/>
              </w:rPr>
              <w:lastRenderedPageBreak/>
              <w:t>Заниженная -0%</w:t>
            </w:r>
          </w:p>
        </w:tc>
      </w:tr>
      <w:tr w:rsidR="001F029F" w:rsidRPr="0089372C" w:rsidTr="001F029F">
        <w:trPr>
          <w:trHeight w:hRule="exact" w:val="1738"/>
        </w:trPr>
        <w:tc>
          <w:tcPr>
            <w:tcW w:w="72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rPr>
                <w:rFonts w:ascii="Times New Roman" w:hAnsi="Times New Roman"/>
              </w:rPr>
            </w:pPr>
            <w:r w:rsidRPr="0089372C">
              <w:rPr>
                <w:rFonts w:ascii="Times New Roman" w:hAnsi="Times New Roman"/>
              </w:rPr>
              <w:t xml:space="preserve">Регулирование поведения в соответствии с моральными нормами. </w:t>
            </w:r>
          </w:p>
          <w:p w:rsidR="001F029F" w:rsidRPr="0089372C" w:rsidRDefault="001F029F" w:rsidP="001F029F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  <w:r w:rsidRPr="0089372C">
              <w:rPr>
                <w:rFonts w:ascii="Times New Roman" w:hAnsi="Times New Roman"/>
                <w:bCs/>
              </w:rPr>
              <w:t xml:space="preserve">100% </w:t>
            </w: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  <w:r w:rsidRPr="0089372C">
              <w:rPr>
                <w:rFonts w:ascii="Times New Roman" w:hAnsi="Times New Roman"/>
                <w:bCs/>
              </w:rPr>
              <w:t>(адекватные эмоциональные реакции)</w:t>
            </w: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  <w:r w:rsidRPr="0089372C">
              <w:rPr>
                <w:rFonts w:ascii="Times New Roman" w:hAnsi="Times New Roman"/>
                <w:bCs/>
              </w:rPr>
              <w:t xml:space="preserve">100% </w:t>
            </w: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  <w:r w:rsidRPr="0089372C">
              <w:rPr>
                <w:rFonts w:ascii="Times New Roman" w:hAnsi="Times New Roman"/>
                <w:bCs/>
              </w:rPr>
              <w:t>(адекватные эмоциональные реакции)</w:t>
            </w:r>
          </w:p>
          <w:p w:rsidR="001F029F" w:rsidRPr="0089372C" w:rsidRDefault="001F029F" w:rsidP="001F029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F029F" w:rsidRPr="0089372C" w:rsidTr="001F029F">
        <w:trPr>
          <w:trHeight w:val="412"/>
        </w:trPr>
        <w:tc>
          <w:tcPr>
            <w:tcW w:w="7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rPr>
                <w:rFonts w:ascii="Times New Roman" w:hAnsi="Times New Roman"/>
                <w:b/>
                <w:bCs/>
              </w:rPr>
            </w:pPr>
            <w:r w:rsidRPr="0089372C">
              <w:rPr>
                <w:rFonts w:ascii="Times New Roman" w:hAnsi="Times New Roman"/>
              </w:rPr>
              <w:t>Познавательная мотивация учения.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pStyle w:val="c34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89372C">
              <w:rPr>
                <w:rFonts w:ascii="Times New Roman" w:hAnsi="Times New Roman"/>
                <w:bCs/>
              </w:rPr>
              <w:t>0% (высокий  и хороший уровни)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89372C" w:rsidRDefault="001F029F" w:rsidP="001F029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Pr="0089372C">
              <w:rPr>
                <w:rFonts w:ascii="Times New Roman" w:hAnsi="Times New Roman"/>
                <w:bCs/>
              </w:rPr>
              <w:t>0% (высокий  и хороший уровни)</w:t>
            </w:r>
          </w:p>
        </w:tc>
      </w:tr>
    </w:tbl>
    <w:p w:rsidR="00CB2C55" w:rsidRDefault="00CB2C55"/>
    <w:p w:rsidR="001F029F" w:rsidRDefault="00755AF8" w:rsidP="001F029F">
      <w:pPr>
        <w:pStyle w:val="a3"/>
        <w:snapToGrid w:val="0"/>
        <w:spacing w:after="0"/>
        <w:ind w:left="0"/>
        <w:rPr>
          <w:bCs/>
          <w:szCs w:val="24"/>
          <w:shd w:val="clear" w:color="auto" w:fill="FFFFFF"/>
        </w:rPr>
      </w:pPr>
      <w:r>
        <w:rPr>
          <w:bCs/>
          <w:noProof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1805492</wp:posOffset>
            </wp:positionH>
            <wp:positionV relativeFrom="paragraph">
              <wp:posOffset>61147</wp:posOffset>
            </wp:positionV>
            <wp:extent cx="1386392" cy="1420009"/>
            <wp:effectExtent l="19050" t="0" r="4258" b="0"/>
            <wp:wrapNone/>
            <wp:docPr id="10" name="Рисунок 15" descr="C:\Users\AsRock\Desktop\Аттестация Марышева\приказ по ВПШ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esktop\Аттестация Марышева\приказ по ВПШ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392" cy="142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029F" w:rsidRDefault="001F029F" w:rsidP="001F029F">
      <w:pPr>
        <w:pStyle w:val="a3"/>
        <w:snapToGrid w:val="0"/>
        <w:spacing w:after="0"/>
        <w:ind w:left="0"/>
        <w:rPr>
          <w:bCs/>
          <w:szCs w:val="24"/>
          <w:shd w:val="clear" w:color="auto" w:fill="FFFFFF"/>
        </w:rPr>
      </w:pPr>
    </w:p>
    <w:p w:rsidR="001F029F" w:rsidRPr="00262DB8" w:rsidRDefault="001F029F" w:rsidP="001F029F">
      <w:pPr>
        <w:pStyle w:val="a3"/>
        <w:snapToGrid w:val="0"/>
        <w:spacing w:after="0"/>
        <w:ind w:left="0"/>
        <w:rPr>
          <w:color w:val="FF0000"/>
          <w:szCs w:val="24"/>
        </w:rPr>
      </w:pPr>
      <w:r>
        <w:rPr>
          <w:bCs/>
          <w:szCs w:val="24"/>
          <w:shd w:val="clear" w:color="auto" w:fill="FFFFFF"/>
        </w:rPr>
        <w:t>Директор школы                                       Н.В. Мелентьева</w:t>
      </w:r>
    </w:p>
    <w:p w:rsidR="001F029F" w:rsidRDefault="001F029F"/>
    <w:p w:rsidR="001F029F" w:rsidRDefault="001F029F"/>
    <w:p w:rsidR="001F029F" w:rsidRDefault="001F029F"/>
    <w:p w:rsidR="001F029F" w:rsidRDefault="001F029F"/>
    <w:p w:rsidR="001F029F" w:rsidRDefault="001F029F"/>
    <w:p w:rsidR="001F029F" w:rsidRDefault="001F029F"/>
    <w:p w:rsidR="001F029F" w:rsidRDefault="001F029F">
      <w:r>
        <w:br w:type="page"/>
      </w:r>
    </w:p>
    <w:p w:rsidR="001F029F" w:rsidRPr="00B45E7D" w:rsidRDefault="001F029F" w:rsidP="001F029F">
      <w:pPr>
        <w:pStyle w:val="a3"/>
        <w:numPr>
          <w:ilvl w:val="1"/>
          <w:numId w:val="2"/>
        </w:numPr>
        <w:jc w:val="center"/>
        <w:rPr>
          <w:b/>
          <w:bCs/>
        </w:rPr>
      </w:pPr>
      <w:proofErr w:type="spellStart"/>
      <w:r w:rsidRPr="00B45E7D">
        <w:rPr>
          <w:b/>
          <w:sz w:val="28"/>
          <w:szCs w:val="28"/>
        </w:rPr>
        <w:lastRenderedPageBreak/>
        <w:t>Метапредметные</w:t>
      </w:r>
      <w:proofErr w:type="spellEnd"/>
      <w:r w:rsidRPr="00B45E7D">
        <w:rPr>
          <w:b/>
          <w:sz w:val="28"/>
          <w:szCs w:val="28"/>
        </w:rPr>
        <w:t xml:space="preserve"> результаты обучающихся по итогам мониторингов, проводимых организацией</w:t>
      </w:r>
    </w:p>
    <w:p w:rsidR="001F029F" w:rsidRPr="00B45E7D" w:rsidRDefault="001F029F" w:rsidP="001F029F">
      <w:pPr>
        <w:pStyle w:val="a3"/>
        <w:spacing w:before="0"/>
        <w:ind w:left="450" w:firstLine="0"/>
        <w:rPr>
          <w:b/>
          <w:sz w:val="28"/>
          <w:szCs w:val="28"/>
        </w:rPr>
      </w:pPr>
    </w:p>
    <w:tbl>
      <w:tblPr>
        <w:tblW w:w="15593" w:type="dxa"/>
        <w:tblInd w:w="108" w:type="dxa"/>
        <w:tblLayout w:type="fixed"/>
        <w:tblLook w:val="0000"/>
      </w:tblPr>
      <w:tblGrid>
        <w:gridCol w:w="1154"/>
        <w:gridCol w:w="973"/>
        <w:gridCol w:w="992"/>
        <w:gridCol w:w="1701"/>
        <w:gridCol w:w="2977"/>
        <w:gridCol w:w="2835"/>
        <w:gridCol w:w="2976"/>
        <w:gridCol w:w="11"/>
        <w:gridCol w:w="1974"/>
      </w:tblGrid>
      <w:tr w:rsidR="001F029F" w:rsidRPr="00B45E7D" w:rsidTr="001F029F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E7D">
              <w:rPr>
                <w:rFonts w:ascii="Times New Roman" w:hAnsi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E7D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E7D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B45E7D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E7D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  <w:proofErr w:type="spellStart"/>
            <w:r w:rsidRPr="00B45E7D">
              <w:rPr>
                <w:rFonts w:ascii="Times New Roman" w:hAnsi="Times New Roman"/>
                <w:bCs/>
                <w:sz w:val="24"/>
                <w:szCs w:val="24"/>
              </w:rPr>
              <w:t>метапредметного</w:t>
            </w:r>
            <w:proofErr w:type="spellEnd"/>
            <w:r w:rsidRPr="00B45E7D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результата</w:t>
            </w:r>
          </w:p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E7D">
              <w:rPr>
                <w:rFonts w:ascii="Times New Roman" w:hAnsi="Times New Roman"/>
                <w:bCs/>
                <w:sz w:val="24"/>
                <w:szCs w:val="24"/>
              </w:rPr>
              <w:t>Название, автор (при наличии) диагностической методики.</w:t>
            </w:r>
          </w:p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E7D">
              <w:rPr>
                <w:rFonts w:ascii="Times New Roman" w:hAnsi="Times New Roman"/>
                <w:bCs/>
                <w:sz w:val="24"/>
                <w:szCs w:val="24"/>
              </w:rPr>
              <w:t>Показатели, по которым отслеживалась эффективность деятельности.</w:t>
            </w:r>
          </w:p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E7D">
              <w:rPr>
                <w:rFonts w:ascii="Times New Roman" w:hAnsi="Times New Roman"/>
                <w:bCs/>
                <w:sz w:val="24"/>
                <w:szCs w:val="24"/>
              </w:rPr>
              <w:t>Уровни, единица измерения (баллы/%)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E7D">
              <w:rPr>
                <w:rFonts w:ascii="Times New Roman" w:hAnsi="Times New Roman"/>
                <w:bCs/>
                <w:sz w:val="24"/>
                <w:szCs w:val="24"/>
              </w:rPr>
              <w:t>Результаты стартовой диагностики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bCs/>
                <w:sz w:val="24"/>
                <w:szCs w:val="24"/>
              </w:rPr>
              <w:t>Результаты итоговой диагностики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029F" w:rsidRPr="00B45E7D" w:rsidTr="001F029F"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E7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19 - 2020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E7D">
              <w:rPr>
                <w:rFonts w:ascii="Times New Roman" w:hAnsi="Times New Roman"/>
                <w:bCs/>
                <w:sz w:val="24"/>
                <w:szCs w:val="24"/>
              </w:rPr>
              <w:t>2,4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E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Познавательные УУД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Методика «Диагностика умственных способностей детей 6-12 лет» (Э. Ф. </w:t>
            </w:r>
            <w:proofErr w:type="spellStart"/>
            <w:r w:rsidRPr="00B45E7D">
              <w:rPr>
                <w:rFonts w:ascii="Times New Roman" w:hAnsi="Times New Roman"/>
                <w:sz w:val="24"/>
                <w:szCs w:val="24"/>
              </w:rPr>
              <w:t>Замбацявичене</w:t>
            </w:r>
            <w:proofErr w:type="spellEnd"/>
            <w:r w:rsidRPr="00B45E7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029F" w:rsidRPr="00B45E7D" w:rsidRDefault="001F029F" w:rsidP="001F029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Показатели: осведомленность, классификация, словесно-логическое мышление, обобщение. </w:t>
            </w:r>
          </w:p>
          <w:p w:rsidR="001F029F" w:rsidRPr="00B45E7D" w:rsidRDefault="001F029F" w:rsidP="001F029F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Уровни: высокий, средний, низкий; (в баллах)</w:t>
            </w:r>
          </w:p>
          <w:p w:rsidR="001F029F" w:rsidRPr="00B45E7D" w:rsidRDefault="001F029F" w:rsidP="001F029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1F029F" w:rsidRPr="00B45E7D" w:rsidRDefault="001F029F" w:rsidP="001F029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 w:rsidRPr="00B45E7D">
              <w:rPr>
                <w:color w:val="000000"/>
                <w:u w:val="single"/>
              </w:rPr>
              <w:lastRenderedPageBreak/>
              <w:t>Методика «Левая и правая стороны» (Ж. Пиаже)</w:t>
            </w:r>
          </w:p>
          <w:p w:rsidR="001F029F" w:rsidRPr="00B45E7D" w:rsidRDefault="001F029F" w:rsidP="001F029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5E7D">
              <w:rPr>
                <w:color w:val="000000"/>
              </w:rPr>
              <w:t xml:space="preserve">Показатели: </w:t>
            </w:r>
            <w:proofErr w:type="spellStart"/>
            <w:r w:rsidRPr="00B45E7D">
              <w:rPr>
                <w:color w:val="000000"/>
              </w:rPr>
              <w:t>сформированность</w:t>
            </w:r>
            <w:proofErr w:type="spellEnd"/>
            <w:r w:rsidRPr="00B45E7D">
              <w:rPr>
                <w:color w:val="000000"/>
              </w:rPr>
              <w:t xml:space="preserve"> действий, направленных на учёт позиции собеседника (партнёра)</w:t>
            </w:r>
          </w:p>
          <w:p w:rsidR="001F029F" w:rsidRPr="00B45E7D" w:rsidRDefault="001F029F" w:rsidP="001F029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 w:rsidRPr="00B45E7D">
              <w:rPr>
                <w:color w:val="000000"/>
              </w:rPr>
              <w:t>Уровни: высокий, средний, низкий; (в баллах)</w:t>
            </w:r>
          </w:p>
          <w:p w:rsidR="001F029F" w:rsidRPr="00B45E7D" w:rsidRDefault="001F029F" w:rsidP="001F029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1F029F" w:rsidRPr="00B45E7D" w:rsidRDefault="001F029F" w:rsidP="001F029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 w:rsidRPr="00B45E7D">
              <w:rPr>
                <w:color w:val="000000"/>
                <w:u w:val="single"/>
              </w:rPr>
              <w:t xml:space="preserve">Методика «Рукавичка» </w:t>
            </w:r>
            <w:proofErr w:type="gramStart"/>
            <w:r w:rsidRPr="00B45E7D">
              <w:rPr>
                <w:color w:val="000000"/>
                <w:u w:val="single"/>
              </w:rPr>
              <w:t xml:space="preserve">( </w:t>
            </w:r>
            <w:proofErr w:type="gramEnd"/>
            <w:r w:rsidRPr="00B45E7D">
              <w:rPr>
                <w:color w:val="000000"/>
                <w:u w:val="single"/>
              </w:rPr>
              <w:t xml:space="preserve">Г. А. </w:t>
            </w:r>
            <w:proofErr w:type="spellStart"/>
            <w:r w:rsidRPr="00B45E7D">
              <w:rPr>
                <w:color w:val="000000"/>
                <w:u w:val="single"/>
              </w:rPr>
              <w:t>Цукерман</w:t>
            </w:r>
            <w:proofErr w:type="spellEnd"/>
            <w:r w:rsidRPr="00B45E7D">
              <w:rPr>
                <w:color w:val="000000"/>
                <w:u w:val="single"/>
              </w:rPr>
              <w:t>)</w:t>
            </w:r>
          </w:p>
          <w:p w:rsidR="001F029F" w:rsidRPr="00B45E7D" w:rsidRDefault="001F029F" w:rsidP="001F029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5E7D">
              <w:rPr>
                <w:color w:val="000000"/>
              </w:rPr>
              <w:t xml:space="preserve">Показатели: </w:t>
            </w:r>
            <w:proofErr w:type="spellStart"/>
            <w:r w:rsidRPr="00B45E7D">
              <w:rPr>
                <w:color w:val="000000"/>
              </w:rPr>
              <w:t>сформированность</w:t>
            </w:r>
            <w:proofErr w:type="spellEnd"/>
            <w:r w:rsidRPr="00B45E7D">
              <w:rPr>
                <w:color w:val="000000"/>
              </w:rPr>
              <w:t xml:space="preserve"> действий по согласованию усилий в процессе организации и осуществления сотрудничества (кооперация)</w:t>
            </w:r>
          </w:p>
          <w:p w:rsidR="001F029F" w:rsidRPr="00B45E7D" w:rsidRDefault="001F029F" w:rsidP="001F029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5E7D">
              <w:rPr>
                <w:color w:val="000000"/>
              </w:rPr>
              <w:t>Уровни: высокий, средний, низкий; (в баллах)</w:t>
            </w:r>
          </w:p>
          <w:p w:rsidR="001F029F" w:rsidRPr="00B45E7D" w:rsidRDefault="001F029F" w:rsidP="001F029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F029F" w:rsidRPr="00B45E7D" w:rsidRDefault="001F029F" w:rsidP="001F029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5E7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Методика  «Да и нет» Н.И </w:t>
            </w:r>
            <w:proofErr w:type="spellStart"/>
            <w:r w:rsidRPr="00B45E7D">
              <w:rPr>
                <w:rFonts w:ascii="Times New Roman" w:hAnsi="Times New Roman"/>
                <w:sz w:val="24"/>
                <w:szCs w:val="24"/>
                <w:u w:val="single"/>
              </w:rPr>
              <w:t>Гуткиной</w:t>
            </w:r>
            <w:proofErr w:type="spellEnd"/>
            <w:r w:rsidRPr="00B45E7D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</w:p>
          <w:p w:rsidR="001F029F" w:rsidRPr="00B45E7D" w:rsidRDefault="001F029F" w:rsidP="001F029F">
            <w:pPr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Показатель:  умение действовать по правилу </w:t>
            </w:r>
          </w:p>
          <w:p w:rsidR="001F029F" w:rsidRPr="00B45E7D" w:rsidRDefault="001F029F" w:rsidP="001F02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Уровни: высокий, средний, низкий; (в </w:t>
            </w:r>
            <w:r w:rsidRPr="00B45E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баллах)</w:t>
            </w:r>
          </w:p>
          <w:p w:rsidR="001F029F" w:rsidRPr="00B45E7D" w:rsidRDefault="001F029F" w:rsidP="001F02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</w:t>
            </w:r>
            <w:proofErr w:type="spellStart"/>
            <w:r w:rsidRPr="00B45E7D">
              <w:rPr>
                <w:rFonts w:ascii="Times New Roman" w:hAnsi="Times New Roman"/>
                <w:color w:val="000000"/>
                <w:sz w:val="24"/>
                <w:szCs w:val="24"/>
              </w:rPr>
              <w:t>полиатлон</w:t>
            </w:r>
            <w:proofErr w:type="spellEnd"/>
            <w:r w:rsidRPr="00B45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мониторинг </w:t>
            </w:r>
          </w:p>
          <w:p w:rsidR="001F029F" w:rsidRPr="00B45E7D" w:rsidRDefault="001F029F" w:rsidP="001F02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Показатель:</w:t>
            </w:r>
          </w:p>
          <w:p w:rsidR="001F029F" w:rsidRPr="00B45E7D" w:rsidRDefault="001F029F" w:rsidP="001F02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Познавательные – </w:t>
            </w:r>
            <w:proofErr w:type="spellStart"/>
            <w:r w:rsidRPr="00B45E7D">
              <w:rPr>
                <w:rFonts w:ascii="Times New Roman" w:hAnsi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B45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логические, а </w:t>
            </w:r>
            <w:proofErr w:type="spellStart"/>
            <w:r w:rsidRPr="00B45E7D">
              <w:rPr>
                <w:rFonts w:ascii="Times New Roman" w:hAnsi="Times New Roman"/>
                <w:color w:val="000000"/>
                <w:sz w:val="24"/>
                <w:szCs w:val="24"/>
              </w:rPr>
              <w:t>такжепостановка</w:t>
            </w:r>
            <w:proofErr w:type="spellEnd"/>
            <w:r w:rsidRPr="00B45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решение проблемы;</w:t>
            </w:r>
          </w:p>
          <w:p w:rsidR="001F029F" w:rsidRPr="00B45E7D" w:rsidRDefault="001F029F" w:rsidP="001F02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45E7D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B45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социальная компетентность;</w:t>
            </w:r>
          </w:p>
          <w:p w:rsidR="001F029F" w:rsidRPr="00B45E7D" w:rsidRDefault="001F029F" w:rsidP="001F02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</w:t>
            </w:r>
            <w:proofErr w:type="gramStart"/>
            <w:r w:rsidRPr="00B45E7D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gramEnd"/>
            <w:r w:rsidRPr="00B45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учебной деятельности.</w:t>
            </w:r>
          </w:p>
          <w:p w:rsidR="001F029F" w:rsidRPr="00B45E7D" w:rsidRDefault="001F029F" w:rsidP="001F02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color w:val="000000"/>
                <w:sz w:val="24"/>
                <w:szCs w:val="24"/>
              </w:rPr>
              <w:t>Уровни:</w:t>
            </w:r>
          </w:p>
          <w:p w:rsidR="001F029F" w:rsidRDefault="001F029F" w:rsidP="001F02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45E7D">
              <w:rPr>
                <w:rFonts w:ascii="Times New Roman" w:hAnsi="Times New Roman"/>
                <w:color w:val="000000"/>
                <w:sz w:val="24"/>
                <w:szCs w:val="24"/>
              </w:rPr>
              <w:t>Низкий</w:t>
            </w:r>
            <w:proofErr w:type="gramEnd"/>
            <w:r w:rsidRPr="00B45E7D">
              <w:rPr>
                <w:rFonts w:ascii="Times New Roman" w:hAnsi="Times New Roman"/>
                <w:color w:val="000000"/>
                <w:sz w:val="24"/>
                <w:szCs w:val="24"/>
              </w:rPr>
              <w:t>, достаточный, высокий (в баллах)</w:t>
            </w:r>
          </w:p>
          <w:p w:rsidR="001F029F" w:rsidRPr="005E2CF8" w:rsidRDefault="001F029F" w:rsidP="001F02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2C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регулярно принимают участие  </w:t>
            </w:r>
            <w:proofErr w:type="gramStart"/>
            <w:r w:rsidRPr="005E2C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5E2C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Всероссийском </w:t>
            </w:r>
            <w:proofErr w:type="spellStart"/>
            <w:r w:rsidRPr="005E2C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полиатлон-мониторинге</w:t>
            </w:r>
            <w:proofErr w:type="spellEnd"/>
            <w:r w:rsidRPr="005E2C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результаты которого представлены на сайте</w:t>
            </w:r>
          </w:p>
          <w:p w:rsidR="001F029F" w:rsidRPr="00A345E1" w:rsidRDefault="00907785" w:rsidP="001F029F">
            <w:pPr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hyperlink r:id="rId15" w:history="1">
              <w:r w:rsidR="001F029F" w:rsidRPr="003E656A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https://infourok.ru/user/petrova-lyudmila-viktorovna5/page/dostizheniya-obuchayuschihsya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Низкий уровень-2(67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уровень-1(33%)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Высокий уровень –  0%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Низкий уровень-</w:t>
            </w:r>
            <w:r>
              <w:rPr>
                <w:rFonts w:ascii="Times New Roman" w:hAnsi="Times New Roman"/>
                <w:sz w:val="24"/>
                <w:szCs w:val="24"/>
              </w:rPr>
              <w:t>1(33%)</w:t>
            </w:r>
          </w:p>
          <w:p w:rsidR="001F029F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Средний уровень  - </w:t>
            </w:r>
            <w:r>
              <w:rPr>
                <w:rFonts w:ascii="Times New Roman" w:hAnsi="Times New Roman"/>
                <w:sz w:val="24"/>
                <w:szCs w:val="24"/>
              </w:rPr>
              <w:t>2(67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Высокий уровень –0%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29F" w:rsidRPr="00B45E7D" w:rsidRDefault="001F029F" w:rsidP="001F029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9F" w:rsidRPr="00B45E7D" w:rsidTr="001F029F">
        <w:tc>
          <w:tcPr>
            <w:tcW w:w="11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5E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Коммуникативные УУД</w:t>
            </w: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Низкий уровень- </w:t>
            </w:r>
            <w:r>
              <w:rPr>
                <w:rFonts w:ascii="Times New Roman" w:hAnsi="Times New Roman"/>
                <w:sz w:val="24"/>
                <w:szCs w:val="24"/>
              </w:rPr>
              <w:t>33%-1 чел</w:t>
            </w:r>
          </w:p>
          <w:p w:rsidR="001F029F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Средний уровень  - </w:t>
            </w:r>
            <w:r>
              <w:rPr>
                <w:rFonts w:ascii="Times New Roman" w:hAnsi="Times New Roman"/>
                <w:sz w:val="24"/>
                <w:szCs w:val="24"/>
              </w:rPr>
              <w:t>67%-2 чел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Высокий уровень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Низкий уровень- 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1F029F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 xml:space="preserve">Средний уровень  - </w:t>
            </w:r>
            <w:r>
              <w:rPr>
                <w:rFonts w:ascii="Times New Roman" w:hAnsi="Times New Roman"/>
                <w:sz w:val="24"/>
                <w:szCs w:val="24"/>
              </w:rPr>
              <w:t>100%-3 чел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Высокий уровень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B45E7D" w:rsidRDefault="001F029F" w:rsidP="001F029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9F" w:rsidRPr="00B45E7D" w:rsidTr="001F029F"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E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Регулятивные УУД</w:t>
            </w: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Низкий уровень- </w:t>
            </w:r>
            <w:r>
              <w:rPr>
                <w:rFonts w:ascii="Times New Roman" w:hAnsi="Times New Roman"/>
                <w:sz w:val="24"/>
                <w:szCs w:val="24"/>
              </w:rPr>
              <w:t>33%-1 чел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Средний уровень -6</w:t>
            </w:r>
            <w:r>
              <w:rPr>
                <w:rFonts w:ascii="Times New Roman" w:hAnsi="Times New Roman"/>
                <w:sz w:val="24"/>
                <w:szCs w:val="24"/>
              </w:rPr>
              <w:t>7%-2 чел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Высокий уровень –  0%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Низкий уровень- 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Средний уровень -</w:t>
            </w:r>
            <w:r>
              <w:rPr>
                <w:rFonts w:ascii="Times New Roman" w:hAnsi="Times New Roman"/>
                <w:sz w:val="24"/>
                <w:szCs w:val="24"/>
              </w:rPr>
              <w:t>100%-3 чел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Высокий уровень –  0%</w:t>
            </w: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B45E7D" w:rsidRDefault="001F029F" w:rsidP="001F029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9F" w:rsidRPr="00B45E7D" w:rsidTr="001F029F"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lastRenderedPageBreak/>
              <w:t>1,3</w:t>
            </w:r>
          </w:p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E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</w:t>
            </w:r>
            <w:r w:rsidRPr="00B45E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ые УУД</w:t>
            </w: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5E7D">
              <w:rPr>
                <w:rFonts w:ascii="Times New Roman" w:hAnsi="Times New Roman"/>
                <w:sz w:val="24"/>
                <w:szCs w:val="24"/>
              </w:rPr>
              <w:t>Низкий</w:t>
            </w:r>
            <w:proofErr w:type="gramEnd"/>
            <w:r w:rsidRPr="00B45E7D">
              <w:rPr>
                <w:rFonts w:ascii="Times New Roman" w:hAnsi="Times New Roman"/>
                <w:sz w:val="24"/>
                <w:szCs w:val="24"/>
              </w:rPr>
              <w:t xml:space="preserve"> уровень-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33%-1 чел </w:t>
            </w:r>
          </w:p>
          <w:p w:rsidR="001F029F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Средний уровень  -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-2 чел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Высокий уровень –0%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lastRenderedPageBreak/>
              <w:t>Низкий уровень-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  <w:p w:rsidR="001F029F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029F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Средний уровень  -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-2 чел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Высокий уровень –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-1 чел</w:t>
            </w: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B45E7D" w:rsidRDefault="001F029F" w:rsidP="001F029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9F" w:rsidRPr="00B45E7D" w:rsidTr="001F029F">
        <w:tc>
          <w:tcPr>
            <w:tcW w:w="11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5E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Коммуникативные УУД</w:t>
            </w: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Низкий уровень-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33%-1 чел                                         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 xml:space="preserve">Средний уровень  - </w:t>
            </w:r>
            <w:r>
              <w:rPr>
                <w:rFonts w:ascii="Times New Roman" w:hAnsi="Times New Roman"/>
                <w:sz w:val="24"/>
                <w:szCs w:val="24"/>
              </w:rPr>
              <w:t>67%-2 чел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Высокий уровень – 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Низкий уровень-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33%-1 чел                                         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 xml:space="preserve">Средний уровень  - </w:t>
            </w:r>
            <w:r>
              <w:rPr>
                <w:rFonts w:ascii="Times New Roman" w:hAnsi="Times New Roman"/>
                <w:sz w:val="24"/>
                <w:szCs w:val="24"/>
              </w:rPr>
              <w:t>67%-2 чел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Высокий уровень – 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B45E7D" w:rsidRDefault="001F029F" w:rsidP="001F029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9F" w:rsidRPr="00B45E7D" w:rsidTr="001F029F"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5E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Регулятивные УУД</w:t>
            </w: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Низкий уровень- </w:t>
            </w:r>
            <w:r>
              <w:rPr>
                <w:rFonts w:ascii="Times New Roman" w:hAnsi="Times New Roman"/>
                <w:sz w:val="24"/>
                <w:szCs w:val="24"/>
              </w:rPr>
              <w:t>33%-1 чел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Средний уровень -</w:t>
            </w:r>
            <w:r>
              <w:rPr>
                <w:rFonts w:ascii="Times New Roman" w:hAnsi="Times New Roman"/>
                <w:sz w:val="24"/>
                <w:szCs w:val="24"/>
              </w:rPr>
              <w:t>67%-2 чел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Высокий уровень –  0%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Низкий уровень-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Средний уровень -</w:t>
            </w:r>
            <w:r>
              <w:rPr>
                <w:rFonts w:ascii="Times New Roman" w:hAnsi="Times New Roman"/>
                <w:sz w:val="24"/>
                <w:szCs w:val="24"/>
              </w:rPr>
              <w:t>100%-3 чел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Высокий уровень –  0%</w:t>
            </w: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B45E7D" w:rsidRDefault="001F029F" w:rsidP="001F029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9F" w:rsidRPr="00B45E7D" w:rsidTr="001F029F">
        <w:trPr>
          <w:trHeight w:val="547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2,4</w:t>
            </w:r>
          </w:p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F029F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29F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29F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29F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29F" w:rsidRDefault="001F029F" w:rsidP="001F029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1F029F" w:rsidRPr="00B45E7D" w:rsidRDefault="001F029F" w:rsidP="001F029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E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Познавательные УУД</w:t>
            </w: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Низкий уровень-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  <w:p w:rsidR="001F029F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Средний уровень  -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-2 чел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Высокий уровень –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-1 чел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Низкий уровень-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  <w:p w:rsidR="001F029F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Средний уровень  -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-2 чел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Высокий уровень –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-1 чел</w:t>
            </w: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B45E7D" w:rsidRDefault="001F029F" w:rsidP="001F029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9F" w:rsidRPr="00B45E7D" w:rsidTr="001F029F">
        <w:trPr>
          <w:trHeight w:val="547"/>
        </w:trPr>
        <w:tc>
          <w:tcPr>
            <w:tcW w:w="11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5E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Коммуникативные УУД</w:t>
            </w: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Низкий уровень-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33%-1 чел                                         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 xml:space="preserve">Средний уровень  - </w:t>
            </w:r>
            <w:r>
              <w:rPr>
                <w:rFonts w:ascii="Times New Roman" w:hAnsi="Times New Roman"/>
                <w:sz w:val="24"/>
                <w:szCs w:val="24"/>
              </w:rPr>
              <w:t>67%-2 чел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Высокий уровень – 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Низкий уровень-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33%-1 чел                                         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 xml:space="preserve">Средний уровень  - </w:t>
            </w:r>
            <w:r>
              <w:rPr>
                <w:rFonts w:ascii="Times New Roman" w:hAnsi="Times New Roman"/>
                <w:sz w:val="24"/>
                <w:szCs w:val="24"/>
              </w:rPr>
              <w:t>67%-2 чел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Высокий уровень – 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B45E7D" w:rsidRDefault="001F029F" w:rsidP="001F029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9F" w:rsidRPr="00B45E7D" w:rsidTr="001F029F">
        <w:trPr>
          <w:trHeight w:val="547"/>
        </w:trPr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5E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Регулятивные УУД</w:t>
            </w: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Низкий уровень-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Средний уровень -</w:t>
            </w:r>
            <w:r>
              <w:rPr>
                <w:rFonts w:ascii="Times New Roman" w:hAnsi="Times New Roman"/>
                <w:sz w:val="24"/>
                <w:szCs w:val="24"/>
              </w:rPr>
              <w:t>3(100%)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Высокий уровень –  0%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Низкий уровень-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Средний уровень -</w:t>
            </w:r>
            <w:r>
              <w:rPr>
                <w:rFonts w:ascii="Times New Roman" w:hAnsi="Times New Roman"/>
                <w:sz w:val="24"/>
                <w:szCs w:val="24"/>
              </w:rPr>
              <w:t>67%-2 чел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Высокий уровень –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-1 чел</w:t>
            </w: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B45E7D" w:rsidRDefault="001F029F" w:rsidP="001F029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9F" w:rsidRPr="00B45E7D" w:rsidTr="001F029F">
        <w:trPr>
          <w:trHeight w:val="412"/>
        </w:trPr>
        <w:tc>
          <w:tcPr>
            <w:tcW w:w="115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22-2023</w:t>
            </w:r>
          </w:p>
        </w:tc>
        <w:tc>
          <w:tcPr>
            <w:tcW w:w="97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E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Познавательные УУД</w:t>
            </w: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Низкий уровень-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50%-1 чел                                         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 xml:space="preserve">Средний уровень  - </w:t>
            </w:r>
            <w:r>
              <w:rPr>
                <w:rFonts w:ascii="Times New Roman" w:hAnsi="Times New Roman"/>
                <w:sz w:val="24"/>
                <w:szCs w:val="24"/>
              </w:rPr>
              <w:t>50%-1 чел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Высокий уровень – 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Низкий уровень-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50%-1 чел                                         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 xml:space="preserve">Средний уровень  - </w:t>
            </w:r>
            <w:r>
              <w:rPr>
                <w:rFonts w:ascii="Times New Roman" w:hAnsi="Times New Roman"/>
                <w:sz w:val="24"/>
                <w:szCs w:val="24"/>
              </w:rPr>
              <w:t>50%-1 чел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Высокий уровень – 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B45E7D" w:rsidRDefault="001F029F" w:rsidP="001F029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9F" w:rsidRPr="00B45E7D" w:rsidTr="001F029F">
        <w:trPr>
          <w:trHeight w:val="412"/>
        </w:trPr>
        <w:tc>
          <w:tcPr>
            <w:tcW w:w="11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5E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Коммуникативные УУД</w:t>
            </w: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Низкий уровень-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50%-1 чел                                         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 xml:space="preserve">Средний уровень  - </w:t>
            </w:r>
            <w:r>
              <w:rPr>
                <w:rFonts w:ascii="Times New Roman" w:hAnsi="Times New Roman"/>
                <w:sz w:val="24"/>
                <w:szCs w:val="24"/>
              </w:rPr>
              <w:t>50%-1 чел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Высокий уровень – 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Низкий уровень-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0%                                                       </w:t>
            </w:r>
          </w:p>
          <w:p w:rsidR="001F029F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 xml:space="preserve">Средний уровень  - </w:t>
            </w:r>
            <w:r>
              <w:rPr>
                <w:rFonts w:ascii="Times New Roman" w:hAnsi="Times New Roman"/>
                <w:sz w:val="24"/>
                <w:szCs w:val="24"/>
              </w:rPr>
              <w:t>100%-2 чел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Высокий уровень – 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B45E7D" w:rsidRDefault="001F029F" w:rsidP="001F029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9F" w:rsidRPr="00B45E7D" w:rsidTr="001F029F">
        <w:trPr>
          <w:trHeight w:val="412"/>
        </w:trPr>
        <w:tc>
          <w:tcPr>
            <w:tcW w:w="11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5E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Регулятивные УУД</w:t>
            </w: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Низкий уровень-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Средний уровень -</w:t>
            </w:r>
            <w:r>
              <w:rPr>
                <w:rFonts w:ascii="Times New Roman" w:hAnsi="Times New Roman"/>
                <w:sz w:val="24"/>
                <w:szCs w:val="24"/>
              </w:rPr>
              <w:t>100%-2 чел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Высокий уровень –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Низкий уровень-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Средний уровень -</w:t>
            </w:r>
            <w:r>
              <w:rPr>
                <w:rFonts w:ascii="Times New Roman" w:hAnsi="Times New Roman"/>
                <w:sz w:val="24"/>
                <w:szCs w:val="24"/>
              </w:rPr>
              <w:t>100%-2 чел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5E7D">
              <w:rPr>
                <w:rFonts w:ascii="Times New Roman" w:hAnsi="Times New Roman"/>
                <w:sz w:val="24"/>
                <w:szCs w:val="24"/>
              </w:rPr>
              <w:t>Высокий уровень –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>%)</w:t>
            </w:r>
            <w:proofErr w:type="gramEnd"/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B45E7D" w:rsidRDefault="001F029F" w:rsidP="001F029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9F" w:rsidRPr="00B45E7D" w:rsidTr="001F029F">
        <w:trPr>
          <w:trHeight w:val="412"/>
        </w:trPr>
        <w:tc>
          <w:tcPr>
            <w:tcW w:w="11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E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Познавательные УУД</w:t>
            </w: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Низкий уровень-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  <w:p w:rsidR="001F029F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Средний уровень  - </w:t>
            </w:r>
            <w:r>
              <w:rPr>
                <w:rFonts w:ascii="Times New Roman" w:hAnsi="Times New Roman"/>
                <w:sz w:val="24"/>
                <w:szCs w:val="24"/>
              </w:rPr>
              <w:t>1(50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Высокий уровень –</w:t>
            </w:r>
            <w:r>
              <w:rPr>
                <w:rFonts w:ascii="Times New Roman" w:hAnsi="Times New Roman"/>
                <w:sz w:val="24"/>
                <w:szCs w:val="24"/>
              </w:rPr>
              <w:t>1(50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Низкий уровень-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  <w:p w:rsidR="001F029F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Средний уровень  - 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-1 чел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Высокий уровень –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-1 чел</w:t>
            </w: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B45E7D" w:rsidRDefault="001F029F" w:rsidP="001F029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9F" w:rsidRPr="00B45E7D" w:rsidTr="001F029F">
        <w:trPr>
          <w:trHeight w:val="412"/>
        </w:trPr>
        <w:tc>
          <w:tcPr>
            <w:tcW w:w="1154" w:type="dxa"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5E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Коммуникативные УУД</w:t>
            </w: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Низкий уровень-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0%                                                                                           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 xml:space="preserve">Средний уровень  - </w:t>
            </w:r>
            <w:r>
              <w:rPr>
                <w:rFonts w:ascii="Times New Roman" w:hAnsi="Times New Roman"/>
                <w:sz w:val="24"/>
                <w:szCs w:val="24"/>
              </w:rPr>
              <w:t>100%-2 чел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Высокий уровень – 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Низкий уровень-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0%                                                                                           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>Средний уровень  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5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50%)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 xml:space="preserve">Высокий уровень – </w:t>
            </w:r>
            <w:r>
              <w:rPr>
                <w:rFonts w:ascii="Times New Roman" w:hAnsi="Times New Roman"/>
                <w:sz w:val="24"/>
                <w:szCs w:val="24"/>
              </w:rPr>
              <w:t>1(50%)</w:t>
            </w: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B45E7D" w:rsidRDefault="001F029F" w:rsidP="001F029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9F" w:rsidRPr="00B45E7D" w:rsidTr="001F029F">
        <w:trPr>
          <w:trHeight w:val="412"/>
        </w:trPr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5E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Регулятивные УУД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Низкий уровень-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Средний уровень -</w:t>
            </w:r>
            <w:r>
              <w:rPr>
                <w:rFonts w:ascii="Times New Roman" w:hAnsi="Times New Roman"/>
                <w:sz w:val="24"/>
                <w:szCs w:val="24"/>
              </w:rPr>
              <w:t>2(100%)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Высокий уровень –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Низкий уровень-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Средний уровень -</w:t>
            </w:r>
            <w:r>
              <w:rPr>
                <w:rFonts w:ascii="Times New Roman" w:hAnsi="Times New Roman"/>
                <w:sz w:val="24"/>
                <w:szCs w:val="24"/>
              </w:rPr>
              <w:t>1(50%)</w:t>
            </w:r>
          </w:p>
          <w:p w:rsidR="001F029F" w:rsidRPr="00B45E7D" w:rsidRDefault="001F029F" w:rsidP="001F029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E7D">
              <w:rPr>
                <w:rFonts w:ascii="Times New Roman" w:hAnsi="Times New Roman"/>
                <w:sz w:val="24"/>
                <w:szCs w:val="24"/>
              </w:rPr>
              <w:t>Высокий уровень –</w:t>
            </w:r>
            <w:r>
              <w:rPr>
                <w:rFonts w:ascii="Times New Roman" w:hAnsi="Times New Roman"/>
                <w:sz w:val="24"/>
                <w:szCs w:val="24"/>
              </w:rPr>
              <w:t>1(50%)</w:t>
            </w:r>
          </w:p>
        </w:tc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F" w:rsidRPr="00B45E7D" w:rsidRDefault="001F029F" w:rsidP="001F029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029F" w:rsidRPr="00B45E7D" w:rsidRDefault="001F029F" w:rsidP="001F029F">
      <w:pPr>
        <w:rPr>
          <w:rFonts w:ascii="Times New Roman" w:hAnsi="Times New Roman"/>
        </w:rPr>
      </w:pPr>
    </w:p>
    <w:p w:rsidR="001F029F" w:rsidRDefault="001F029F" w:rsidP="001F029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F029F" w:rsidRDefault="00755AF8" w:rsidP="001F029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1773219</wp:posOffset>
            </wp:positionH>
            <wp:positionV relativeFrom="paragraph">
              <wp:posOffset>30331</wp:posOffset>
            </wp:positionV>
            <wp:extent cx="1385757" cy="1420009"/>
            <wp:effectExtent l="19050" t="0" r="4893" b="0"/>
            <wp:wrapNone/>
            <wp:docPr id="11" name="Рисунок 15" descr="C:\Users\AsRock\Desktop\Аттестация Марышева\приказ по ВПШ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esktop\Аттестация Марышева\приказ по ВПШ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757" cy="142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029F" w:rsidRDefault="001F029F" w:rsidP="001F029F">
      <w:pPr>
        <w:pStyle w:val="a3"/>
        <w:snapToGrid w:val="0"/>
        <w:spacing w:after="0"/>
        <w:ind w:left="0"/>
        <w:rPr>
          <w:bCs/>
          <w:szCs w:val="24"/>
          <w:shd w:val="clear" w:color="auto" w:fill="FFFFFF"/>
        </w:rPr>
      </w:pPr>
    </w:p>
    <w:p w:rsidR="001F029F" w:rsidRPr="00262DB8" w:rsidRDefault="001F029F" w:rsidP="001F029F">
      <w:pPr>
        <w:pStyle w:val="a3"/>
        <w:snapToGrid w:val="0"/>
        <w:spacing w:after="0"/>
        <w:ind w:left="0"/>
        <w:rPr>
          <w:color w:val="FF0000"/>
          <w:szCs w:val="24"/>
        </w:rPr>
      </w:pPr>
      <w:r>
        <w:rPr>
          <w:bCs/>
          <w:szCs w:val="24"/>
          <w:shd w:val="clear" w:color="auto" w:fill="FFFFFF"/>
        </w:rPr>
        <w:t xml:space="preserve">Директор школы                  </w:t>
      </w:r>
      <w:r w:rsidR="001C7DC4" w:rsidRPr="001C7DC4">
        <w:rPr>
          <w:bCs/>
          <w:noProof/>
          <w:szCs w:val="24"/>
          <w:shd w:val="clear" w:color="auto" w:fill="FFFFFF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7007935</wp:posOffset>
            </wp:positionV>
            <wp:extent cx="1381312" cy="1420009"/>
            <wp:effectExtent l="19050" t="0" r="8890" b="0"/>
            <wp:wrapNone/>
            <wp:docPr id="6" name="Рисунок 14" descr="C:\Users\AsRock\Desktop\Аттестация Марышева\приказ по ВПШ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esktop\Аттестация Марышева\приказ по ВПШ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szCs w:val="24"/>
          <w:shd w:val="clear" w:color="auto" w:fill="FFFFFF"/>
        </w:rPr>
        <w:t xml:space="preserve">                     Н.В. Мелентьева</w:t>
      </w:r>
    </w:p>
    <w:p w:rsidR="001F029F" w:rsidRDefault="001F029F" w:rsidP="001F029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F029F" w:rsidRDefault="001F029F" w:rsidP="001F029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F029F" w:rsidRDefault="001F029F" w:rsidP="001F029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F029F" w:rsidRDefault="001F029F" w:rsidP="001F029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F029F" w:rsidRDefault="001F029F" w:rsidP="001F029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F029F" w:rsidRDefault="001F029F" w:rsidP="001F029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F029F" w:rsidRDefault="001F029F" w:rsidP="001F029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F029F" w:rsidRDefault="001F029F" w:rsidP="001F029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F029F" w:rsidRDefault="001F029F" w:rsidP="001F029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F029F" w:rsidRDefault="001F029F" w:rsidP="001F029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F029F" w:rsidRDefault="001F029F" w:rsidP="001F029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F029F" w:rsidRDefault="001F029F" w:rsidP="001F029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F029F" w:rsidRDefault="001F029F" w:rsidP="001F029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F029F" w:rsidRDefault="001F029F" w:rsidP="001F029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F029F" w:rsidRDefault="001F029F" w:rsidP="001F029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F029F" w:rsidRDefault="001F029F" w:rsidP="001F029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F029F" w:rsidRDefault="001F029F" w:rsidP="001F029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F029F" w:rsidRDefault="001F029F" w:rsidP="001F029F">
      <w:pPr>
        <w:pStyle w:val="a3"/>
        <w:ind w:left="432" w:firstLine="0"/>
        <w:rPr>
          <w:b/>
          <w:sz w:val="28"/>
          <w:szCs w:val="28"/>
        </w:rPr>
      </w:pPr>
      <w:r w:rsidRPr="006D5A3C">
        <w:rPr>
          <w:b/>
          <w:sz w:val="28"/>
          <w:szCs w:val="28"/>
        </w:rPr>
        <w:t xml:space="preserve">Предметные результаты </w:t>
      </w:r>
      <w:proofErr w:type="gramStart"/>
      <w:r w:rsidRPr="006D5A3C">
        <w:rPr>
          <w:b/>
          <w:sz w:val="28"/>
          <w:szCs w:val="28"/>
        </w:rPr>
        <w:t>обучающихся</w:t>
      </w:r>
      <w:proofErr w:type="gramEnd"/>
      <w:r w:rsidRPr="006D5A3C">
        <w:rPr>
          <w:b/>
          <w:sz w:val="28"/>
          <w:szCs w:val="28"/>
        </w:rPr>
        <w:t xml:space="preserve"> </w:t>
      </w:r>
    </w:p>
    <w:p w:rsidR="001F029F" w:rsidRDefault="001F029F" w:rsidP="001F029F">
      <w:pPr>
        <w:pStyle w:val="a3"/>
        <w:ind w:left="432" w:firstLine="0"/>
        <w:rPr>
          <w:b/>
          <w:sz w:val="28"/>
          <w:szCs w:val="28"/>
        </w:rPr>
      </w:pPr>
    </w:p>
    <w:p w:rsidR="001F029F" w:rsidRPr="006D5A3C" w:rsidRDefault="001F029F" w:rsidP="001F029F">
      <w:pPr>
        <w:pStyle w:val="a3"/>
        <w:ind w:left="432" w:firstLine="0"/>
        <w:rPr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850"/>
        <w:gridCol w:w="993"/>
        <w:gridCol w:w="2551"/>
        <w:gridCol w:w="2693"/>
        <w:gridCol w:w="1276"/>
        <w:gridCol w:w="1276"/>
        <w:gridCol w:w="1276"/>
        <w:gridCol w:w="1417"/>
        <w:gridCol w:w="1418"/>
      </w:tblGrid>
      <w:tr w:rsidR="001F029F" w:rsidRPr="00CB0206" w:rsidTr="001F029F">
        <w:trPr>
          <w:trHeight w:val="190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Учебный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Наименование </w:t>
            </w:r>
            <w:r>
              <w:rPr>
                <w:rFonts w:ascii="Times New Roman" w:hAnsi="Times New Roman"/>
                <w:bCs/>
              </w:rPr>
              <w:t xml:space="preserve">предметного </w:t>
            </w:r>
            <w:r w:rsidRPr="00CB0206">
              <w:rPr>
                <w:rFonts w:ascii="Times New Roman" w:hAnsi="Times New Roman"/>
                <w:bCs/>
              </w:rPr>
              <w:t>результата</w:t>
            </w:r>
          </w:p>
          <w:p w:rsidR="001F029F" w:rsidRPr="00CB0206" w:rsidRDefault="001F029F" w:rsidP="001F029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Название, автор (при наличии) </w:t>
            </w:r>
          </w:p>
          <w:p w:rsidR="001F029F" w:rsidRPr="00CB0206" w:rsidRDefault="001F029F" w:rsidP="001F029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диагностической методики.</w:t>
            </w:r>
          </w:p>
          <w:p w:rsidR="001F029F" w:rsidRPr="00CB0206" w:rsidRDefault="001F029F" w:rsidP="001F029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Показатели, по которым отслеживалась эффективность деятельности.</w:t>
            </w:r>
          </w:p>
          <w:p w:rsidR="001F029F" w:rsidRPr="00CB0206" w:rsidRDefault="001F029F" w:rsidP="001F029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Уровни, единица измерения (баллы/%)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Результаты стартовой диагностики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Результаты итоговой диагностики</w:t>
            </w:r>
          </w:p>
          <w:p w:rsidR="001F029F" w:rsidRDefault="001F029F" w:rsidP="001F029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1F029F" w:rsidRDefault="001F029F" w:rsidP="001F029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1F029F" w:rsidRPr="00CB0206" w:rsidRDefault="001F029F" w:rsidP="001F02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</w:p>
          <w:p w:rsidR="001F029F" w:rsidRPr="00CB0206" w:rsidRDefault="001F029F" w:rsidP="001F029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данные документа со ссылкой</w:t>
            </w:r>
          </w:p>
          <w:p w:rsidR="001F029F" w:rsidRPr="00CB0206" w:rsidRDefault="001F029F" w:rsidP="001F029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</w:rPr>
              <w:t>на интернет-ресурс</w:t>
            </w:r>
          </w:p>
        </w:tc>
      </w:tr>
      <w:tr w:rsidR="001F029F" w:rsidRPr="00CB0206" w:rsidTr="001F029F">
        <w:trPr>
          <w:trHeight w:val="1458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% качества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% успеваемости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% качества знаний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% успеваемости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3(1+2)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E012F7" w:rsidRDefault="001F029F" w:rsidP="001F029F">
            <w:pPr>
              <w:snapToGrid w:val="0"/>
              <w:rPr>
                <w:rFonts w:ascii="Times New Roman" w:hAnsi="Times New Roman"/>
              </w:rPr>
            </w:pPr>
            <w:r w:rsidRPr="00E012F7">
              <w:rPr>
                <w:rFonts w:ascii="Times New Roman" w:hAnsi="Times New Roman"/>
              </w:rPr>
              <w:t>Контрольн</w:t>
            </w:r>
            <w:proofErr w:type="gramStart"/>
            <w:r w:rsidRPr="00E012F7">
              <w:rPr>
                <w:rFonts w:ascii="Times New Roman" w:hAnsi="Times New Roman"/>
              </w:rPr>
              <w:t>о-</w:t>
            </w:r>
            <w:proofErr w:type="gramEnd"/>
            <w:r w:rsidRPr="00E012F7">
              <w:rPr>
                <w:rFonts w:ascii="Times New Roman" w:hAnsi="Times New Roman"/>
              </w:rPr>
              <w:t xml:space="preserve"> оценочные процедуры: тестирование, контрольная работа, выполнение </w:t>
            </w:r>
            <w:proofErr w:type="spellStart"/>
            <w:r w:rsidRPr="00E012F7">
              <w:rPr>
                <w:rFonts w:ascii="Times New Roman" w:hAnsi="Times New Roman"/>
              </w:rPr>
              <w:t>компетентностно</w:t>
            </w:r>
            <w:proofErr w:type="spellEnd"/>
            <w:r w:rsidRPr="00E012F7">
              <w:rPr>
                <w:rFonts w:ascii="Times New Roman" w:hAnsi="Times New Roman"/>
              </w:rPr>
              <w:t>- ориентированных заданий, участие в проектно- исследовательской деятельности и др.</w:t>
            </w:r>
            <w:r>
              <w:rPr>
                <w:rFonts w:ascii="Times New Roman" w:hAnsi="Times New Roman"/>
              </w:rPr>
              <w:t xml:space="preserve">  </w:t>
            </w:r>
            <w:r w:rsidRPr="00E012F7">
              <w:rPr>
                <w:rFonts w:ascii="Times New Roman" w:hAnsi="Times New Roman"/>
              </w:rPr>
              <w:t xml:space="preserve">Эффективность деятельности </w:t>
            </w:r>
            <w:r w:rsidRPr="00E012F7">
              <w:rPr>
                <w:rFonts w:ascii="Times New Roman" w:hAnsi="Times New Roman"/>
              </w:rPr>
              <w:lastRenderedPageBreak/>
              <w:t>отслеживается по таким показателям, как: успеваемость, качество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Pr="005043B5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5043B5">
              <w:rPr>
                <w:rFonts w:ascii="Times New Roman" w:hAnsi="Times New Roman"/>
              </w:rPr>
              <w:lastRenderedPageBreak/>
              <w:t>33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6760F8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E012F7" w:rsidRDefault="001F029F" w:rsidP="001F029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B87A2F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67</w:t>
            </w:r>
            <w:r w:rsidRPr="002D4CD9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6760F8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E012F7" w:rsidRDefault="001F029F" w:rsidP="001F029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67</w:t>
            </w:r>
            <w:r w:rsidRPr="004C78A1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B87A2F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67</w:t>
            </w:r>
            <w:r w:rsidRPr="002D4CD9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6760F8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E012F7" w:rsidRDefault="001F029F" w:rsidP="001F029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67</w:t>
            </w:r>
            <w:r w:rsidRPr="004C78A1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B87A2F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2D4CD9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6760F8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>скусство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E012F7" w:rsidRDefault="001F029F" w:rsidP="001F029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4C78A1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B87A2F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2D4CD9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6760F8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E012F7" w:rsidRDefault="001F029F" w:rsidP="001F029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4C78A1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B87A2F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2D4CD9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6760F8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E012F7" w:rsidRDefault="001F029F" w:rsidP="001F029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4C78A1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B87A2F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2D4CD9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6760F8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 культура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E012F7" w:rsidRDefault="001F029F" w:rsidP="001F029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4C78A1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r w:rsidRPr="00B87A2F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2D4CD9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6760F8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2020-2021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3(2+1)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33</w:t>
            </w:r>
            <w:r w:rsidRPr="004C78A1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B87A2F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67</w:t>
            </w:r>
            <w:r w:rsidRPr="002D4CD9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6760F8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33</w:t>
            </w:r>
            <w:r w:rsidRPr="004C78A1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B87A2F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67</w:t>
            </w:r>
            <w:r w:rsidRPr="002D4CD9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6760F8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33</w:t>
            </w:r>
            <w:r w:rsidRPr="00246182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B87A2F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67</w:t>
            </w:r>
            <w:r w:rsidRPr="00092C31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2426E1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67</w:t>
            </w:r>
            <w:r w:rsidRPr="00246182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B87A2F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67</w:t>
            </w:r>
            <w:r w:rsidRPr="00092C31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2426E1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>скусство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67</w:t>
            </w:r>
            <w:r w:rsidRPr="00246182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B87A2F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092C31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2426E1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67</w:t>
            </w:r>
            <w:r w:rsidRPr="00246182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B87A2F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092C31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2426E1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67</w:t>
            </w:r>
            <w:r w:rsidRPr="00246182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B87A2F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092C31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2426E1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 культура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246182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r w:rsidRPr="00B87A2F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092C31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2426E1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3(2+1)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33</w:t>
            </w:r>
            <w:r w:rsidRPr="00246182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74501D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67</w:t>
            </w:r>
            <w:r w:rsidRPr="00092C31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2426E1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67</w:t>
            </w:r>
            <w:r w:rsidRPr="00246182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74501D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67</w:t>
            </w:r>
            <w:r w:rsidRPr="00092C31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2426E1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67</w:t>
            </w:r>
            <w:r w:rsidRPr="00246182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74501D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67</w:t>
            </w:r>
            <w:r w:rsidRPr="00092C31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2426E1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67</w:t>
            </w:r>
            <w:r w:rsidRPr="00246182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74501D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67</w:t>
            </w:r>
            <w:r w:rsidRPr="00092C31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2426E1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>скусство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246182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74501D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092C31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2426E1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246182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74501D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092C31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2426E1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246182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74501D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092C31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2426E1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 культура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246182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r w:rsidRPr="0074501D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092C31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2426E1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</w:t>
            </w:r>
            <w:r>
              <w:rPr>
                <w:rFonts w:ascii="Times New Roman" w:hAnsi="Times New Roman"/>
              </w:rPr>
              <w:lastRenderedPageBreak/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50</w:t>
            </w:r>
            <w:r w:rsidRPr="00246182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74501D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50</w:t>
            </w:r>
            <w:r w:rsidRPr="00092C31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2426E1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50</w:t>
            </w:r>
            <w:r w:rsidRPr="00246182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74501D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50</w:t>
            </w:r>
            <w:r w:rsidRPr="00092C31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2426E1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50</w:t>
            </w:r>
            <w:r w:rsidRPr="00246182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B50151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50</w:t>
            </w:r>
            <w:r w:rsidRPr="00092C31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2426E1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50</w:t>
            </w:r>
            <w:r w:rsidRPr="00246182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B50151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50</w:t>
            </w:r>
            <w:r w:rsidRPr="00092C31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2426E1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>скусство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246182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B50151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092C31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2426E1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246182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B50151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092C31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2426E1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246182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B50151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092C31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2426E1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 культура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246182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r w:rsidRPr="00B50151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092C31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2426E1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50</w:t>
            </w:r>
            <w:r w:rsidRPr="00246182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B50151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50</w:t>
            </w:r>
            <w:r w:rsidRPr="00092C31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2426E1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50</w:t>
            </w:r>
            <w:r w:rsidRPr="00246182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B50151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50</w:t>
            </w:r>
            <w:r w:rsidRPr="00092C31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5E40CB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50</w:t>
            </w:r>
            <w:r w:rsidRPr="00246182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B50151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50</w:t>
            </w:r>
            <w:r w:rsidRPr="00092C31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5E40CB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50</w:t>
            </w:r>
            <w:r w:rsidRPr="00246182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B50151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092C31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5E40CB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>скусство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246182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B50151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092C31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5E40CB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246182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B50151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092C31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5E40CB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246182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r w:rsidRPr="00B50151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092C31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5E40CB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7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 культура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246182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r w:rsidRPr="00B50151"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r>
              <w:rPr>
                <w:rFonts w:ascii="Times New Roman" w:hAnsi="Times New Roman"/>
              </w:rPr>
              <w:t>100</w:t>
            </w:r>
            <w:r w:rsidRPr="00092C31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r w:rsidRPr="005E40CB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1F029F" w:rsidRDefault="001F029F" w:rsidP="001F029F">
      <w:pPr>
        <w:rPr>
          <w:rFonts w:ascii="Times New Roman" w:hAnsi="Times New Roman"/>
          <w:sz w:val="24"/>
          <w:szCs w:val="24"/>
        </w:rPr>
      </w:pPr>
    </w:p>
    <w:p w:rsidR="001F029F" w:rsidRDefault="001F029F" w:rsidP="001F029F">
      <w:pPr>
        <w:rPr>
          <w:rFonts w:ascii="Times New Roman" w:hAnsi="Times New Roman"/>
          <w:sz w:val="24"/>
          <w:szCs w:val="24"/>
        </w:rPr>
      </w:pPr>
    </w:p>
    <w:p w:rsidR="001F029F" w:rsidRDefault="001F029F" w:rsidP="001F029F">
      <w:pPr>
        <w:pStyle w:val="a3"/>
        <w:snapToGrid w:val="0"/>
        <w:spacing w:after="0"/>
        <w:ind w:left="0"/>
        <w:rPr>
          <w:bCs/>
          <w:szCs w:val="24"/>
          <w:shd w:val="clear" w:color="auto" w:fill="FFFFFF"/>
        </w:rPr>
      </w:pPr>
    </w:p>
    <w:p w:rsidR="001F029F" w:rsidRPr="001F029F" w:rsidRDefault="001F029F" w:rsidP="001F029F">
      <w:pPr>
        <w:pStyle w:val="a3"/>
        <w:snapToGrid w:val="0"/>
        <w:spacing w:after="0"/>
        <w:ind w:left="0"/>
        <w:rPr>
          <w:color w:val="FF0000"/>
          <w:szCs w:val="24"/>
        </w:rPr>
      </w:pPr>
      <w:r>
        <w:rPr>
          <w:bCs/>
          <w:szCs w:val="24"/>
          <w:shd w:val="clear" w:color="auto" w:fill="FFFFFF"/>
        </w:rPr>
        <w:t xml:space="preserve">Директор школы                     </w:t>
      </w:r>
      <w:r w:rsidR="00755AF8" w:rsidRPr="00755AF8">
        <w:rPr>
          <w:bCs/>
          <w:szCs w:val="24"/>
          <w:shd w:val="clear" w:color="auto" w:fill="FFFFFF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1633369</wp:posOffset>
            </wp:positionH>
            <wp:positionV relativeFrom="paragraph">
              <wp:posOffset>-612289</wp:posOffset>
            </wp:positionV>
            <wp:extent cx="1387027" cy="1420009"/>
            <wp:effectExtent l="19050" t="0" r="3623" b="0"/>
            <wp:wrapNone/>
            <wp:docPr id="12" name="Рисунок 15" descr="C:\Users\AsRock\Desktop\Аттестация Марышева\приказ по ВПШ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esktop\Аттестация Марышева\приказ по ВПШ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027" cy="142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szCs w:val="24"/>
          <w:shd w:val="clear" w:color="auto" w:fill="FFFFFF"/>
        </w:rPr>
        <w:t xml:space="preserve">                  Н.В. Мелентьева</w:t>
      </w:r>
    </w:p>
    <w:p w:rsidR="001F029F" w:rsidRDefault="001F029F" w:rsidP="001F029F">
      <w:pPr>
        <w:rPr>
          <w:rFonts w:ascii="Times New Roman" w:hAnsi="Times New Roman"/>
          <w:sz w:val="24"/>
          <w:szCs w:val="24"/>
        </w:rPr>
      </w:pPr>
    </w:p>
    <w:p w:rsidR="001F029F" w:rsidRPr="00604984" w:rsidRDefault="001F029F" w:rsidP="001F02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4984">
        <w:rPr>
          <w:rFonts w:ascii="Times New Roman" w:hAnsi="Times New Roman"/>
          <w:b/>
          <w:sz w:val="28"/>
          <w:szCs w:val="28"/>
        </w:rPr>
        <w:t xml:space="preserve">Достижения </w:t>
      </w:r>
      <w:proofErr w:type="gramStart"/>
      <w:r w:rsidRPr="00604984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604984">
        <w:rPr>
          <w:rFonts w:ascii="Times New Roman" w:hAnsi="Times New Roman"/>
          <w:b/>
          <w:sz w:val="28"/>
          <w:szCs w:val="28"/>
        </w:rPr>
        <w:t xml:space="preserve"> положительных результатов освоения образовательных программ</w:t>
      </w:r>
    </w:p>
    <w:p w:rsidR="001F029F" w:rsidRPr="00604984" w:rsidRDefault="001F029F" w:rsidP="001F029F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 w:rsidRPr="00604984">
        <w:rPr>
          <w:rFonts w:ascii="Times New Roman" w:hAnsi="Times New Roman"/>
          <w:b/>
          <w:sz w:val="28"/>
          <w:szCs w:val="28"/>
        </w:rPr>
        <w:t>по результатам аттестации (итоговой и/или промежуточной)</w:t>
      </w:r>
    </w:p>
    <w:tbl>
      <w:tblPr>
        <w:tblpPr w:leftFromText="180" w:rightFromText="180" w:vertAnchor="text" w:tblpY="1"/>
        <w:tblOverlap w:val="never"/>
        <w:tblW w:w="14034" w:type="dxa"/>
        <w:tblLayout w:type="fixed"/>
        <w:tblLook w:val="0000"/>
      </w:tblPr>
      <w:tblGrid>
        <w:gridCol w:w="993"/>
        <w:gridCol w:w="708"/>
        <w:gridCol w:w="2268"/>
        <w:gridCol w:w="2694"/>
        <w:gridCol w:w="2551"/>
        <w:gridCol w:w="2693"/>
        <w:gridCol w:w="2127"/>
      </w:tblGrid>
      <w:tr w:rsidR="001F029F" w:rsidRPr="00CB0206" w:rsidTr="001F029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Класс</w:t>
            </w:r>
            <w:r>
              <w:rPr>
                <w:rFonts w:ascii="Times New Roman" w:hAnsi="Times New Roman"/>
              </w:rPr>
              <w:t xml:space="preserve">                                                         </w:t>
            </w:r>
          </w:p>
          <w:p w:rsidR="001F029F" w:rsidRDefault="001F029F" w:rsidP="001F029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</w:t>
            </w:r>
          </w:p>
          <w:p w:rsidR="001F029F" w:rsidRPr="00CB0206" w:rsidRDefault="001F029F" w:rsidP="001F029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предмет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/>
              </w:rPr>
              <w:t>, участвовавших в аттестации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/>
              </w:rPr>
              <w:t>,</w:t>
            </w:r>
          </w:p>
          <w:p w:rsidR="001F029F" w:rsidRPr="00CB0206" w:rsidRDefault="001F029F" w:rsidP="001F029F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не </w:t>
            </w:r>
            <w:proofErr w:type="gramStart"/>
            <w:r w:rsidRPr="00CB0206">
              <w:rPr>
                <w:rFonts w:ascii="Times New Roman" w:hAnsi="Times New Roman"/>
              </w:rPr>
              <w:t>прошедших</w:t>
            </w:r>
            <w:proofErr w:type="gramEnd"/>
            <w:r w:rsidRPr="00CB0206">
              <w:rPr>
                <w:rFonts w:ascii="Times New Roman" w:hAnsi="Times New Roman"/>
              </w:rPr>
              <w:t xml:space="preserve"> аттестацию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eastAsia="Batang" w:hAnsi="Times New Roman"/>
              </w:rPr>
              <w:t xml:space="preserve">Результаты аттестации </w:t>
            </w:r>
            <w:proofErr w:type="gramStart"/>
            <w:r w:rsidRPr="00CB0206">
              <w:rPr>
                <w:rFonts w:ascii="Times New Roman" w:eastAsia="Batang" w:hAnsi="Times New Roman"/>
              </w:rPr>
              <w:t>обучающихся</w:t>
            </w:r>
            <w:proofErr w:type="gramEnd"/>
          </w:p>
          <w:p w:rsidR="001F029F" w:rsidRPr="00CB0206" w:rsidRDefault="001F029F" w:rsidP="001F029F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eastAsia="Batang" w:hAnsi="Times New Roman"/>
              </w:rPr>
              <w:t xml:space="preserve"> (средний балл)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eastAsia="Batang" w:hAnsi="Times New Roman"/>
              </w:rPr>
              <w:t xml:space="preserve">Наличие </w:t>
            </w:r>
          </w:p>
          <w:p w:rsidR="001F029F" w:rsidRPr="00CB0206" w:rsidRDefault="001F029F" w:rsidP="001F029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CB0206">
              <w:rPr>
                <w:rFonts w:ascii="Times New Roman" w:eastAsia="Batang" w:hAnsi="Times New Roman"/>
              </w:rPr>
              <w:t>высокобалльных</w:t>
            </w:r>
            <w:proofErr w:type="spellEnd"/>
            <w:r w:rsidRPr="00CB0206">
              <w:rPr>
                <w:rFonts w:ascii="Times New Roman" w:eastAsia="Batang" w:hAnsi="Times New Roman"/>
              </w:rPr>
              <w:t xml:space="preserve"> работ (количество)</w:t>
            </w:r>
          </w:p>
        </w:tc>
      </w:tr>
      <w:tr w:rsidR="001F029F" w:rsidRPr="00CB0206" w:rsidTr="001F029F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F029F" w:rsidRPr="00CB0206" w:rsidTr="001F029F">
        <w:trPr>
          <w:trHeight w:val="240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Лит. Чтение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F029F" w:rsidRPr="00CB0206" w:rsidTr="001F029F">
        <w:trPr>
          <w:trHeight w:val="225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F029F" w:rsidRPr="00CB0206" w:rsidTr="001F029F">
        <w:trPr>
          <w:trHeight w:val="195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>. Мир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F029F" w:rsidRPr="00CB0206" w:rsidTr="001F029F">
        <w:trPr>
          <w:trHeight w:val="150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>скусство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F029F" w:rsidRPr="00CB0206" w:rsidTr="001F029F">
        <w:trPr>
          <w:trHeight w:val="180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F029F" w:rsidRPr="00CB0206" w:rsidTr="001F029F">
        <w:trPr>
          <w:trHeight w:val="240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F029F" w:rsidRPr="00CB0206" w:rsidTr="001F029F">
        <w:trPr>
          <w:trHeight w:val="272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Физич</w:t>
            </w:r>
            <w:proofErr w:type="spellEnd"/>
            <w:r>
              <w:rPr>
                <w:rFonts w:ascii="Times New Roman" w:hAnsi="Times New Roman"/>
              </w:rPr>
              <w:t>.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F029F" w:rsidRPr="00CB0206" w:rsidTr="001F029F">
        <w:trPr>
          <w:trHeight w:val="272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F029F" w:rsidRPr="00CB0206" w:rsidTr="001F029F">
        <w:trPr>
          <w:trHeight w:val="272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Лит. Чтение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F029F" w:rsidRPr="00CB0206" w:rsidTr="001F029F">
        <w:trPr>
          <w:trHeight w:val="272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F029F" w:rsidRPr="00CB0206" w:rsidTr="001F029F">
        <w:trPr>
          <w:trHeight w:val="272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>. Мир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F029F" w:rsidRPr="00CB0206" w:rsidTr="001F029F">
        <w:trPr>
          <w:trHeight w:val="272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>скусство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F029F" w:rsidRPr="00CB0206" w:rsidTr="001F029F">
        <w:trPr>
          <w:trHeight w:val="272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F029F" w:rsidRPr="00CB0206" w:rsidTr="001F029F">
        <w:trPr>
          <w:trHeight w:val="272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F029F" w:rsidRPr="00CB0206" w:rsidTr="001F029F">
        <w:trPr>
          <w:trHeight w:val="27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Физич</w:t>
            </w:r>
            <w:proofErr w:type="spellEnd"/>
            <w:r>
              <w:rPr>
                <w:rFonts w:ascii="Times New Roman" w:hAnsi="Times New Roman"/>
              </w:rPr>
              <w:t>.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освоена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Лит. Чтение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260FBE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260FBE">
              <w:rPr>
                <w:rFonts w:ascii="Times New Roman" w:hAnsi="Times New Roman"/>
              </w:rPr>
              <w:t>программа освоена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260FBE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260FBE">
              <w:rPr>
                <w:rFonts w:ascii="Times New Roman" w:hAnsi="Times New Roman"/>
              </w:rPr>
              <w:t>программа освоена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>. Мир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260FBE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260FBE">
              <w:rPr>
                <w:rFonts w:ascii="Times New Roman" w:hAnsi="Times New Roman"/>
              </w:rPr>
              <w:t>программа освоена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>скусство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260FBE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260FBE">
              <w:rPr>
                <w:rFonts w:ascii="Times New Roman" w:hAnsi="Times New Roman"/>
              </w:rPr>
              <w:t>программа освоена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260FBE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260FBE">
              <w:rPr>
                <w:rFonts w:ascii="Times New Roman" w:hAnsi="Times New Roman"/>
              </w:rPr>
              <w:t>программа освоена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260FBE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260FBE">
              <w:rPr>
                <w:rFonts w:ascii="Times New Roman" w:hAnsi="Times New Roman"/>
              </w:rPr>
              <w:t>программа освоена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Физич</w:t>
            </w:r>
            <w:proofErr w:type="spellEnd"/>
            <w:r>
              <w:rPr>
                <w:rFonts w:ascii="Times New Roman" w:hAnsi="Times New Roman"/>
              </w:rPr>
              <w:t>. культура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260FBE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260FBE">
              <w:rPr>
                <w:rFonts w:ascii="Times New Roman" w:hAnsi="Times New Roman"/>
              </w:rPr>
              <w:t>программа освоена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Лит. Чтение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>. Мир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>скусство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Физич</w:t>
            </w:r>
            <w:proofErr w:type="spellEnd"/>
            <w:r>
              <w:rPr>
                <w:rFonts w:ascii="Times New Roman" w:hAnsi="Times New Roman"/>
              </w:rPr>
              <w:t>. культура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2021-2022</w:t>
            </w:r>
          </w:p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Лит. Чтение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>. Мир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>скусство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Физич</w:t>
            </w:r>
            <w:proofErr w:type="spellEnd"/>
            <w:r>
              <w:rPr>
                <w:rFonts w:ascii="Times New Roman" w:hAnsi="Times New Roman"/>
              </w:rPr>
              <w:t>. культура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Лит. Чтение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>. Мир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>скусство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Физич</w:t>
            </w:r>
            <w:proofErr w:type="spellEnd"/>
            <w:r>
              <w:rPr>
                <w:rFonts w:ascii="Times New Roman" w:hAnsi="Times New Roman"/>
              </w:rPr>
              <w:t>. культура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Лит. Чтение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>. Мир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>скусство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Физич</w:t>
            </w:r>
            <w:proofErr w:type="spellEnd"/>
            <w:r>
              <w:rPr>
                <w:rFonts w:ascii="Times New Roman" w:hAnsi="Times New Roman"/>
              </w:rPr>
              <w:t>. культура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Лит. Чтение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>. Мир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>скусство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F029F" w:rsidRPr="00CB0206" w:rsidTr="001F029F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Физич</w:t>
            </w:r>
            <w:proofErr w:type="spellEnd"/>
            <w:r>
              <w:rPr>
                <w:rFonts w:ascii="Times New Roman" w:hAnsi="Times New Roman"/>
              </w:rPr>
              <w:t>. культура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Pr="00CB0206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29F" w:rsidRDefault="001F029F" w:rsidP="001F029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1F029F" w:rsidRDefault="001F029F" w:rsidP="001F029F">
      <w:pPr>
        <w:pBdr>
          <w:bottom w:val="single" w:sz="8" w:space="15" w:color="000000"/>
        </w:pBdr>
        <w:rPr>
          <w:rFonts w:ascii="Times New Roman" w:hAnsi="Times New Roman"/>
        </w:rPr>
      </w:pPr>
    </w:p>
    <w:p w:rsidR="001F029F" w:rsidRDefault="001F029F" w:rsidP="001F029F">
      <w:pPr>
        <w:pBdr>
          <w:bottom w:val="single" w:sz="8" w:space="15" w:color="000000"/>
        </w:pBdr>
        <w:rPr>
          <w:rFonts w:ascii="Times New Roman" w:hAnsi="Times New Roman"/>
        </w:rPr>
      </w:pPr>
    </w:p>
    <w:p w:rsidR="001F029F" w:rsidRDefault="001F029F" w:rsidP="001F029F">
      <w:pPr>
        <w:pBdr>
          <w:bottom w:val="single" w:sz="8" w:space="15" w:color="000000"/>
        </w:pBdr>
        <w:rPr>
          <w:rFonts w:ascii="Times New Roman" w:hAnsi="Times New Roman"/>
        </w:rPr>
      </w:pPr>
    </w:p>
    <w:p w:rsidR="001F029F" w:rsidRDefault="001F029F" w:rsidP="001F029F">
      <w:pPr>
        <w:pBdr>
          <w:bottom w:val="single" w:sz="8" w:space="15" w:color="000000"/>
        </w:pBdr>
        <w:rPr>
          <w:rFonts w:ascii="Times New Roman" w:hAnsi="Times New Roman"/>
        </w:rPr>
      </w:pPr>
    </w:p>
    <w:p w:rsidR="001F029F" w:rsidRDefault="001F029F" w:rsidP="001F029F">
      <w:pPr>
        <w:pBdr>
          <w:bottom w:val="single" w:sz="8" w:space="15" w:color="000000"/>
        </w:pBdr>
        <w:rPr>
          <w:rFonts w:ascii="Times New Roman" w:hAnsi="Times New Roman"/>
        </w:rPr>
      </w:pPr>
    </w:p>
    <w:p w:rsidR="001F029F" w:rsidRDefault="001F029F" w:rsidP="001F029F">
      <w:pPr>
        <w:pBdr>
          <w:bottom w:val="single" w:sz="8" w:space="15" w:color="000000"/>
        </w:pBdr>
        <w:rPr>
          <w:rFonts w:ascii="Times New Roman" w:hAnsi="Times New Roman"/>
        </w:rPr>
      </w:pPr>
    </w:p>
    <w:p w:rsidR="001F029F" w:rsidRDefault="001F029F" w:rsidP="001F029F">
      <w:pPr>
        <w:pBdr>
          <w:bottom w:val="single" w:sz="8" w:space="15" w:color="000000"/>
        </w:pBdr>
        <w:rPr>
          <w:rFonts w:ascii="Times New Roman" w:hAnsi="Times New Roman"/>
        </w:rPr>
      </w:pPr>
    </w:p>
    <w:p w:rsidR="001F029F" w:rsidRDefault="00755AF8" w:rsidP="001F029F">
      <w:pPr>
        <w:pBdr>
          <w:bottom w:val="single" w:sz="8" w:space="15" w:color="000000"/>
        </w:pBd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255270</wp:posOffset>
            </wp:positionV>
            <wp:extent cx="1386205" cy="1419860"/>
            <wp:effectExtent l="19050" t="0" r="4445" b="0"/>
            <wp:wrapNone/>
            <wp:docPr id="13" name="Рисунок 15" descr="C:\Users\AsRock\Desktop\Аттестация Марышева\приказ по ВПШ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esktop\Аттестация Марышева\приказ по ВПШ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5AF8" w:rsidRDefault="00755AF8" w:rsidP="001F029F">
      <w:pPr>
        <w:pBdr>
          <w:bottom w:val="single" w:sz="8" w:space="15" w:color="000000"/>
        </w:pBdr>
        <w:rPr>
          <w:rFonts w:ascii="Times New Roman" w:hAnsi="Times New Roman"/>
        </w:rPr>
      </w:pPr>
    </w:p>
    <w:p w:rsidR="00755AF8" w:rsidRDefault="00755AF8" w:rsidP="001F029F">
      <w:pPr>
        <w:pBdr>
          <w:bottom w:val="single" w:sz="8" w:space="15" w:color="000000"/>
        </w:pBdr>
        <w:rPr>
          <w:rFonts w:ascii="Times New Roman" w:hAnsi="Times New Roman"/>
        </w:rPr>
      </w:pPr>
    </w:p>
    <w:p w:rsidR="001C7DC4" w:rsidRDefault="001C7DC4" w:rsidP="00755AF8">
      <w:pPr>
        <w:pBdr>
          <w:bottom w:val="single" w:sz="8" w:space="15" w:color="000000"/>
        </w:pBdr>
        <w:rPr>
          <w:bCs/>
          <w:szCs w:val="24"/>
          <w:shd w:val="clear" w:color="auto" w:fill="FFFFFF"/>
        </w:rPr>
      </w:pPr>
      <w:r w:rsidRPr="00755AF8">
        <w:rPr>
          <w:bCs/>
          <w:szCs w:val="24"/>
          <w:shd w:val="clear" w:color="auto" w:fill="FFFFFF"/>
        </w:rPr>
        <w:t>Директор школы                                       Н.В. Мелентьева</w:t>
      </w:r>
    </w:p>
    <w:p w:rsidR="00755AF8" w:rsidRDefault="00755AF8" w:rsidP="00755AF8">
      <w:pPr>
        <w:pBdr>
          <w:bottom w:val="single" w:sz="8" w:space="15" w:color="000000"/>
        </w:pBdr>
        <w:rPr>
          <w:bCs/>
          <w:szCs w:val="24"/>
          <w:shd w:val="clear" w:color="auto" w:fill="FFFFFF"/>
        </w:rPr>
      </w:pPr>
    </w:p>
    <w:p w:rsidR="00755AF8" w:rsidRPr="00755AF8" w:rsidRDefault="00755AF8" w:rsidP="00755AF8">
      <w:pPr>
        <w:pBdr>
          <w:bottom w:val="single" w:sz="8" w:space="15" w:color="000000"/>
        </w:pBdr>
        <w:rPr>
          <w:rFonts w:ascii="Times New Roman" w:hAnsi="Times New Roman"/>
        </w:rPr>
      </w:pPr>
    </w:p>
    <w:p w:rsidR="001F029F" w:rsidRDefault="001F029F" w:rsidP="001F029F">
      <w:pPr>
        <w:pBdr>
          <w:bottom w:val="single" w:sz="8" w:space="15" w:color="000000"/>
        </w:pBdr>
        <w:rPr>
          <w:rFonts w:ascii="Times New Roman" w:hAnsi="Times New Roman"/>
        </w:rPr>
      </w:pPr>
    </w:p>
    <w:p w:rsidR="00755AF8" w:rsidRDefault="00755AF8" w:rsidP="001F029F">
      <w:pPr>
        <w:jc w:val="center"/>
        <w:rPr>
          <w:b/>
          <w:sz w:val="28"/>
          <w:szCs w:val="28"/>
        </w:rPr>
      </w:pPr>
    </w:p>
    <w:p w:rsidR="00755AF8" w:rsidRDefault="00755AF8" w:rsidP="001F029F">
      <w:pPr>
        <w:jc w:val="center"/>
        <w:rPr>
          <w:b/>
          <w:sz w:val="28"/>
          <w:szCs w:val="28"/>
        </w:rPr>
      </w:pPr>
    </w:p>
    <w:p w:rsidR="00755AF8" w:rsidRDefault="00755AF8" w:rsidP="001F029F">
      <w:pPr>
        <w:jc w:val="center"/>
        <w:rPr>
          <w:b/>
          <w:sz w:val="28"/>
          <w:szCs w:val="28"/>
        </w:rPr>
      </w:pPr>
    </w:p>
    <w:p w:rsidR="00755AF8" w:rsidRDefault="00755AF8" w:rsidP="001F029F">
      <w:pPr>
        <w:jc w:val="center"/>
        <w:rPr>
          <w:b/>
          <w:sz w:val="28"/>
          <w:szCs w:val="28"/>
        </w:rPr>
      </w:pPr>
    </w:p>
    <w:p w:rsidR="00755AF8" w:rsidRDefault="00755AF8" w:rsidP="001F029F">
      <w:pPr>
        <w:jc w:val="center"/>
        <w:rPr>
          <w:b/>
          <w:sz w:val="28"/>
          <w:szCs w:val="28"/>
        </w:rPr>
      </w:pPr>
    </w:p>
    <w:p w:rsidR="001F029F" w:rsidRPr="001F029F" w:rsidRDefault="001F029F" w:rsidP="001F029F">
      <w:pPr>
        <w:jc w:val="center"/>
        <w:rPr>
          <w:b/>
          <w:sz w:val="28"/>
          <w:szCs w:val="28"/>
        </w:rPr>
      </w:pPr>
      <w:r w:rsidRPr="001F029F">
        <w:rPr>
          <w:b/>
          <w:sz w:val="28"/>
          <w:szCs w:val="28"/>
        </w:rPr>
        <w:t xml:space="preserve">Мотивация </w:t>
      </w:r>
      <w:proofErr w:type="gramStart"/>
      <w:r w:rsidRPr="001F029F">
        <w:rPr>
          <w:b/>
          <w:sz w:val="28"/>
          <w:szCs w:val="28"/>
        </w:rPr>
        <w:t>обучающихся</w:t>
      </w:r>
      <w:proofErr w:type="gramEnd"/>
      <w:r w:rsidRPr="001F029F">
        <w:rPr>
          <w:b/>
          <w:sz w:val="28"/>
          <w:szCs w:val="28"/>
        </w:rPr>
        <w:t xml:space="preserve"> к предмету</w:t>
      </w:r>
    </w:p>
    <w:p w:rsidR="001F029F" w:rsidRPr="00D1719A" w:rsidRDefault="001F029F" w:rsidP="001F029F">
      <w:pPr>
        <w:pStyle w:val="a3"/>
        <w:ind w:left="432" w:firstLine="0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709"/>
        <w:gridCol w:w="1134"/>
        <w:gridCol w:w="8930"/>
        <w:gridCol w:w="2977"/>
      </w:tblGrid>
      <w:tr w:rsidR="001F029F" w:rsidRPr="00364863" w:rsidTr="001F029F">
        <w:tc>
          <w:tcPr>
            <w:tcW w:w="851" w:type="dxa"/>
            <w:shd w:val="clear" w:color="auto" w:fill="auto"/>
          </w:tcPr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364863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709" w:type="dxa"/>
            <w:shd w:val="clear" w:color="auto" w:fill="auto"/>
          </w:tcPr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364863">
              <w:rPr>
                <w:rFonts w:ascii="Times New Roman" w:hAnsi="Times New Roman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364863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364863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8930" w:type="dxa"/>
            <w:shd w:val="clear" w:color="auto" w:fill="auto"/>
          </w:tcPr>
          <w:p w:rsidR="001F029F" w:rsidRPr="00364863" w:rsidRDefault="001F029F" w:rsidP="001F029F">
            <w:pPr>
              <w:pStyle w:val="a4"/>
              <w:rPr>
                <w:rFonts w:ascii="Times New Roman" w:hAnsi="Times New Roman"/>
                <w:bCs/>
              </w:rPr>
            </w:pPr>
            <w:r w:rsidRPr="00364863">
              <w:rPr>
                <w:rFonts w:ascii="Times New Roman" w:hAnsi="Times New Roman"/>
              </w:rPr>
              <w:t>Диагностический материал.</w:t>
            </w:r>
          </w:p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364863">
              <w:rPr>
                <w:rFonts w:ascii="Times New Roman" w:hAnsi="Times New Roman"/>
                <w:bCs/>
              </w:rPr>
              <w:t>Показатели, по которым отслеживалась эффективность деятельности</w:t>
            </w:r>
          </w:p>
        </w:tc>
        <w:tc>
          <w:tcPr>
            <w:tcW w:w="2977" w:type="dxa"/>
            <w:shd w:val="clear" w:color="auto" w:fill="auto"/>
          </w:tcPr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364863">
              <w:rPr>
                <w:rFonts w:ascii="Times New Roman" w:hAnsi="Times New Roman"/>
              </w:rPr>
              <w:t>Результаты диагностики школьной мотивации</w:t>
            </w:r>
          </w:p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364863">
              <w:rPr>
                <w:rFonts w:ascii="Times New Roman" w:hAnsi="Times New Roman"/>
              </w:rPr>
              <w:t>(входной и итоговый контроль)</w:t>
            </w:r>
          </w:p>
        </w:tc>
      </w:tr>
      <w:tr w:rsidR="001F029F" w:rsidRPr="00364863" w:rsidTr="001F029F">
        <w:trPr>
          <w:trHeight w:val="253"/>
        </w:trPr>
        <w:tc>
          <w:tcPr>
            <w:tcW w:w="851" w:type="dxa"/>
            <w:shd w:val="clear" w:color="auto" w:fill="auto"/>
          </w:tcPr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36486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9- 2020</w:t>
            </w:r>
          </w:p>
        </w:tc>
        <w:tc>
          <w:tcPr>
            <w:tcW w:w="709" w:type="dxa"/>
            <w:shd w:val="clear" w:color="auto" w:fill="auto"/>
          </w:tcPr>
          <w:p w:rsidR="001F029F" w:rsidRPr="00364863" w:rsidRDefault="001F029F" w:rsidP="001F029F">
            <w:pPr>
              <w:pStyle w:val="a4"/>
              <w:rPr>
                <w:rFonts w:ascii="Times New Roman" w:hAnsi="Times New Roman"/>
                <w:lang w:val="en-US"/>
              </w:rPr>
            </w:pPr>
            <w:r w:rsidRPr="00364863">
              <w:rPr>
                <w:rFonts w:ascii="Times New Roman" w:hAnsi="Times New Roman"/>
                <w:lang w:val="en-US"/>
              </w:rPr>
              <w:t>2, 4</w:t>
            </w:r>
          </w:p>
        </w:tc>
        <w:tc>
          <w:tcPr>
            <w:tcW w:w="1134" w:type="dxa"/>
            <w:shd w:val="clear" w:color="auto" w:fill="auto"/>
          </w:tcPr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930" w:type="dxa"/>
            <w:vMerge w:val="restart"/>
            <w:shd w:val="clear" w:color="auto" w:fill="auto"/>
          </w:tcPr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364863">
              <w:rPr>
                <w:rFonts w:ascii="Times New Roman" w:hAnsi="Times New Roman"/>
              </w:rPr>
              <w:t>Методика «Изучение мотивации обучения у младших школьников» (автор М.Р. Гинзбург)</w:t>
            </w:r>
          </w:p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364863">
              <w:rPr>
                <w:rFonts w:ascii="Times New Roman" w:hAnsi="Times New Roman"/>
              </w:rPr>
              <w:t>Итоговый уровень мотивации.</w:t>
            </w:r>
          </w:p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364863">
              <w:rPr>
                <w:rFonts w:ascii="Times New Roman" w:hAnsi="Times New Roman"/>
              </w:rPr>
              <w:t>I - очень высокий уровень мотивации с выраженным личностным смыслом, преобладанием познавательных и внутренних мотивов, стремлением к успеху;</w:t>
            </w:r>
          </w:p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364863">
              <w:rPr>
                <w:rFonts w:ascii="Times New Roman" w:hAnsi="Times New Roman"/>
              </w:rPr>
              <w:t>II - высокий уровень учебной мотивации;</w:t>
            </w:r>
          </w:p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364863">
              <w:rPr>
                <w:rFonts w:ascii="Times New Roman" w:hAnsi="Times New Roman"/>
              </w:rPr>
              <w:t>III - нормальный (средний) уровень мотивации;</w:t>
            </w:r>
          </w:p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364863">
              <w:rPr>
                <w:rFonts w:ascii="Times New Roman" w:hAnsi="Times New Roman"/>
              </w:rPr>
              <w:t>IV - сниженный уровень учебной мотивации;</w:t>
            </w:r>
          </w:p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364863">
              <w:rPr>
                <w:rFonts w:ascii="Times New Roman" w:hAnsi="Times New Roman"/>
              </w:rPr>
              <w:t>V - низкий уровень мотивации с выраженным отсутствием у ученика личностного смысла.</w:t>
            </w:r>
          </w:p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364863">
              <w:rPr>
                <w:rFonts w:ascii="Times New Roman" w:hAnsi="Times New Roman"/>
              </w:rPr>
              <w:t xml:space="preserve">Показатели: </w:t>
            </w:r>
          </w:p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364863">
              <w:rPr>
                <w:rFonts w:ascii="Times New Roman" w:hAnsi="Times New Roman"/>
              </w:rPr>
              <w:t xml:space="preserve">- личностный смысл обучения; степень развития </w:t>
            </w:r>
            <w:proofErr w:type="spellStart"/>
            <w:r w:rsidRPr="00364863">
              <w:rPr>
                <w:rFonts w:ascii="Times New Roman" w:hAnsi="Times New Roman"/>
              </w:rPr>
              <w:t>целеполагания</w:t>
            </w:r>
            <w:proofErr w:type="spellEnd"/>
            <w:r w:rsidRPr="00364863">
              <w:rPr>
                <w:rFonts w:ascii="Times New Roman" w:hAnsi="Times New Roman"/>
              </w:rPr>
              <w:t xml:space="preserve">; </w:t>
            </w:r>
          </w:p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364863">
              <w:rPr>
                <w:rFonts w:ascii="Times New Roman" w:hAnsi="Times New Roman"/>
              </w:rPr>
              <w:t>- виды мотивации;</w:t>
            </w:r>
          </w:p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364863">
              <w:rPr>
                <w:rFonts w:ascii="Times New Roman" w:hAnsi="Times New Roman"/>
              </w:rPr>
              <w:t>-  внешние или внутренние мотивы; тенденция на достижение успеха или неудачи при обучении;</w:t>
            </w:r>
          </w:p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364863">
              <w:rPr>
                <w:rFonts w:ascii="Times New Roman" w:hAnsi="Times New Roman"/>
              </w:rPr>
              <w:t>-  реализация мотивов обучения в поведении.</w:t>
            </w:r>
          </w:p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364863">
              <w:rPr>
                <w:rFonts w:ascii="Times New Roman" w:hAnsi="Times New Roman"/>
              </w:rPr>
              <w:t xml:space="preserve">Все названные показатели выражаются в процентах от общего числа обследуемых детей. Полученные процентные показатели информируют педагогов </w:t>
            </w:r>
            <w:proofErr w:type="gramStart"/>
            <w:r w:rsidRPr="00364863">
              <w:rPr>
                <w:rFonts w:ascii="Times New Roman" w:hAnsi="Times New Roman"/>
              </w:rPr>
              <w:t>о</w:t>
            </w:r>
            <w:proofErr w:type="gramEnd"/>
            <w:r w:rsidRPr="00364863">
              <w:rPr>
                <w:rFonts w:ascii="Times New Roman" w:hAnsi="Times New Roman"/>
              </w:rPr>
              <w:t xml:space="preserve"> уровне учебной мотивации у дете</w:t>
            </w:r>
            <w:r>
              <w:rPr>
                <w:rFonts w:ascii="Times New Roman" w:hAnsi="Times New Roman"/>
              </w:rPr>
              <w:t>й.</w:t>
            </w:r>
          </w:p>
        </w:tc>
        <w:tc>
          <w:tcPr>
            <w:tcW w:w="2977" w:type="dxa"/>
            <w:shd w:val="clear" w:color="auto" w:fill="auto"/>
          </w:tcPr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Pr="00364863">
              <w:rPr>
                <w:rFonts w:ascii="Times New Roman" w:hAnsi="Times New Roman"/>
              </w:rPr>
              <w:t>%-средний и высокий уровень (входной)</w:t>
            </w:r>
          </w:p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Pr="00364863">
              <w:rPr>
                <w:rFonts w:ascii="Times New Roman" w:hAnsi="Times New Roman"/>
              </w:rPr>
              <w:t>%- средний и высокий уровень (итоговый)</w:t>
            </w:r>
          </w:p>
        </w:tc>
      </w:tr>
      <w:tr w:rsidR="001F029F" w:rsidRPr="00364863" w:rsidTr="001F029F">
        <w:trPr>
          <w:trHeight w:val="253"/>
        </w:trPr>
        <w:tc>
          <w:tcPr>
            <w:tcW w:w="851" w:type="dxa"/>
            <w:shd w:val="clear" w:color="auto" w:fill="auto"/>
          </w:tcPr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36486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20 - 2021</w:t>
            </w:r>
          </w:p>
        </w:tc>
        <w:tc>
          <w:tcPr>
            <w:tcW w:w="709" w:type="dxa"/>
            <w:shd w:val="clear" w:color="auto" w:fill="auto"/>
          </w:tcPr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364863">
              <w:rPr>
                <w:rFonts w:ascii="Times New Roman" w:hAnsi="Times New Roman"/>
              </w:rPr>
              <w:t>1, 3</w:t>
            </w:r>
          </w:p>
        </w:tc>
        <w:tc>
          <w:tcPr>
            <w:tcW w:w="1134" w:type="dxa"/>
            <w:shd w:val="clear" w:color="auto" w:fill="auto"/>
          </w:tcPr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930" w:type="dxa"/>
            <w:vMerge/>
            <w:shd w:val="clear" w:color="auto" w:fill="auto"/>
          </w:tcPr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Pr="00364863">
              <w:rPr>
                <w:rFonts w:ascii="Times New Roman" w:hAnsi="Times New Roman"/>
              </w:rPr>
              <w:t>%- средний и высокий уровень (входной)</w:t>
            </w:r>
          </w:p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Pr="00364863">
              <w:rPr>
                <w:rFonts w:ascii="Times New Roman" w:hAnsi="Times New Roman"/>
              </w:rPr>
              <w:t>% средний и высокий уровень (итоговый)</w:t>
            </w:r>
          </w:p>
        </w:tc>
      </w:tr>
      <w:tr w:rsidR="001F029F" w:rsidRPr="00364863" w:rsidTr="001F029F">
        <w:trPr>
          <w:trHeight w:val="253"/>
        </w:trPr>
        <w:tc>
          <w:tcPr>
            <w:tcW w:w="851" w:type="dxa"/>
            <w:shd w:val="clear" w:color="auto" w:fill="auto"/>
          </w:tcPr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36486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Pr="00364863">
              <w:rPr>
                <w:rFonts w:ascii="Times New Roman" w:hAnsi="Times New Roman"/>
              </w:rPr>
              <w:t>1 - 20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364863">
              <w:rPr>
                <w:rFonts w:ascii="Times New Roman" w:hAnsi="Times New Roman"/>
              </w:rPr>
              <w:t>2, 4</w:t>
            </w:r>
          </w:p>
        </w:tc>
        <w:tc>
          <w:tcPr>
            <w:tcW w:w="1134" w:type="dxa"/>
            <w:shd w:val="clear" w:color="auto" w:fill="auto"/>
          </w:tcPr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930" w:type="dxa"/>
            <w:vMerge/>
            <w:shd w:val="clear" w:color="auto" w:fill="auto"/>
          </w:tcPr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F029F" w:rsidRDefault="001F029F" w:rsidP="001F029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Pr="00364863">
              <w:rPr>
                <w:rFonts w:ascii="Times New Roman" w:hAnsi="Times New Roman"/>
              </w:rPr>
              <w:t>%- средний и высокий уровень (входной)</w:t>
            </w:r>
          </w:p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Pr="00364863">
              <w:rPr>
                <w:rFonts w:ascii="Times New Roman" w:hAnsi="Times New Roman"/>
              </w:rPr>
              <w:t>% средний и высокий уровень (итоговый)</w:t>
            </w:r>
          </w:p>
        </w:tc>
      </w:tr>
      <w:tr w:rsidR="001F029F" w:rsidRPr="00364863" w:rsidTr="001F029F">
        <w:trPr>
          <w:trHeight w:val="253"/>
        </w:trPr>
        <w:tc>
          <w:tcPr>
            <w:tcW w:w="851" w:type="dxa"/>
            <w:shd w:val="clear" w:color="auto" w:fill="auto"/>
          </w:tcPr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36486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22 - 2023</w:t>
            </w:r>
          </w:p>
        </w:tc>
        <w:tc>
          <w:tcPr>
            <w:tcW w:w="709" w:type="dxa"/>
            <w:shd w:val="clear" w:color="auto" w:fill="auto"/>
          </w:tcPr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364863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930" w:type="dxa"/>
            <w:vMerge/>
            <w:shd w:val="clear" w:color="auto" w:fill="auto"/>
          </w:tcPr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364863">
              <w:rPr>
                <w:rFonts w:ascii="Times New Roman" w:hAnsi="Times New Roman"/>
              </w:rPr>
              <w:t>0%- средний и высокий уровень (входной)</w:t>
            </w:r>
          </w:p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364863">
              <w:rPr>
                <w:rFonts w:ascii="Times New Roman" w:hAnsi="Times New Roman"/>
              </w:rPr>
              <w:t>0% средний и высокий уровень (итоговый)</w:t>
            </w:r>
          </w:p>
        </w:tc>
      </w:tr>
      <w:tr w:rsidR="001F029F" w:rsidRPr="00364863" w:rsidTr="001F029F">
        <w:trPr>
          <w:trHeight w:val="759"/>
        </w:trPr>
        <w:tc>
          <w:tcPr>
            <w:tcW w:w="851" w:type="dxa"/>
            <w:shd w:val="clear" w:color="auto" w:fill="auto"/>
          </w:tcPr>
          <w:p w:rsidR="001F029F" w:rsidRPr="00364863" w:rsidRDefault="001F029F" w:rsidP="001F029F">
            <w:pPr>
              <w:pStyle w:val="a4"/>
              <w:rPr>
                <w:rFonts w:ascii="Times New Roman" w:hAnsi="Times New Roman"/>
                <w:lang w:val="en-US"/>
              </w:rPr>
            </w:pPr>
            <w:r w:rsidRPr="00364863"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  <w:lang w:val="en-US"/>
              </w:rPr>
              <w:t xml:space="preserve"> - 2024</w:t>
            </w:r>
          </w:p>
        </w:tc>
        <w:tc>
          <w:tcPr>
            <w:tcW w:w="709" w:type="dxa"/>
            <w:shd w:val="clear" w:color="auto" w:fill="auto"/>
          </w:tcPr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364863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134" w:type="dxa"/>
            <w:shd w:val="clear" w:color="auto" w:fill="auto"/>
          </w:tcPr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930" w:type="dxa"/>
            <w:vMerge/>
            <w:shd w:val="clear" w:color="auto" w:fill="auto"/>
          </w:tcPr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  <w:r w:rsidRPr="00364863">
              <w:rPr>
                <w:rFonts w:ascii="Times New Roman" w:hAnsi="Times New Roman"/>
              </w:rPr>
              <w:t>100%- средний и высокий уровень (</w:t>
            </w:r>
            <w:r>
              <w:rPr>
                <w:rFonts w:ascii="Times New Roman" w:hAnsi="Times New Roman"/>
              </w:rPr>
              <w:t>итоговы</w:t>
            </w:r>
            <w:r w:rsidRPr="00364863">
              <w:rPr>
                <w:rFonts w:ascii="Times New Roman" w:hAnsi="Times New Roman"/>
              </w:rPr>
              <w:t>й)</w:t>
            </w:r>
          </w:p>
          <w:p w:rsidR="001F029F" w:rsidRPr="00364863" w:rsidRDefault="001F029F" w:rsidP="001F029F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1F029F" w:rsidRDefault="00755AF8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1033406</wp:posOffset>
            </wp:positionH>
            <wp:positionV relativeFrom="paragraph">
              <wp:posOffset>84791</wp:posOffset>
            </wp:positionV>
            <wp:extent cx="1380677" cy="1420010"/>
            <wp:effectExtent l="19050" t="0" r="0" b="0"/>
            <wp:wrapNone/>
            <wp:docPr id="1" name="Рисунок 14" descr="C:\Users\AsRock\Desktop\Аттестация Марышева\приказ по ВПШ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esktop\Аттестация Марышева\приказ по ВПШ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677" cy="14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7DC4" w:rsidRDefault="001C7DC4">
      <w:r w:rsidRPr="001C7DC4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1977614</wp:posOffset>
            </wp:positionH>
            <wp:positionV relativeFrom="paragraph">
              <wp:posOffset>3807124</wp:posOffset>
            </wp:positionV>
            <wp:extent cx="1381312" cy="1420009"/>
            <wp:effectExtent l="19050" t="0" r="9338" b="0"/>
            <wp:wrapNone/>
            <wp:docPr id="3" name="Рисунок 14" descr="C:\Users\AsRock\Desktop\Аттестация Марышева\приказ по ВПШ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esktop\Аттестация Марышева\приказ по ВПШ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12" cy="142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5AF8" w:rsidRDefault="00755AF8" w:rsidP="00755AF8">
      <w:pPr>
        <w:pBdr>
          <w:bottom w:val="single" w:sz="8" w:space="15" w:color="000000"/>
        </w:pBdr>
        <w:rPr>
          <w:bCs/>
          <w:szCs w:val="24"/>
          <w:shd w:val="clear" w:color="auto" w:fill="FFFFFF"/>
        </w:rPr>
      </w:pPr>
      <w:r>
        <w:rPr>
          <w:bCs/>
          <w:szCs w:val="24"/>
          <w:shd w:val="clear" w:color="auto" w:fill="FFFFFF"/>
        </w:rPr>
        <w:t xml:space="preserve">Директор школы     </w:t>
      </w:r>
      <w:r w:rsidR="001C7DC4" w:rsidRPr="001C7DC4">
        <w:rPr>
          <w:noProof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1525793</wp:posOffset>
            </wp:positionH>
            <wp:positionV relativeFrom="paragraph">
              <wp:posOffset>2856828</wp:posOffset>
            </wp:positionV>
            <wp:extent cx="1381312" cy="1420009"/>
            <wp:effectExtent l="19050" t="0" r="8890" b="0"/>
            <wp:wrapNone/>
            <wp:docPr id="14" name="Рисунок 14" descr="C:\Users\AsRock\Desktop\Аттестация Марышева\приказ по ВПШ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esktop\Аттестация Марышева\приказ по ВПШ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7DC4" w:rsidRPr="00755AF8">
        <w:rPr>
          <w:bCs/>
          <w:szCs w:val="24"/>
          <w:shd w:val="clear" w:color="auto" w:fill="FFFFFF"/>
        </w:rPr>
        <w:t xml:space="preserve">  </w:t>
      </w:r>
      <w:r>
        <w:rPr>
          <w:bCs/>
          <w:szCs w:val="24"/>
          <w:shd w:val="clear" w:color="auto" w:fill="FFFFFF"/>
        </w:rPr>
        <w:t xml:space="preserve">                                          </w:t>
      </w:r>
      <w:r w:rsidR="001C7DC4" w:rsidRPr="00755AF8">
        <w:rPr>
          <w:bCs/>
          <w:szCs w:val="24"/>
          <w:shd w:val="clear" w:color="auto" w:fill="FFFFFF"/>
        </w:rPr>
        <w:t xml:space="preserve">  Н.В. Мелентьева</w:t>
      </w:r>
    </w:p>
    <w:p w:rsidR="00755AF8" w:rsidRDefault="00755AF8" w:rsidP="00755AF8">
      <w:pPr>
        <w:pBdr>
          <w:bottom w:val="single" w:sz="8" w:space="15" w:color="000000"/>
        </w:pBdr>
        <w:rPr>
          <w:bCs/>
          <w:szCs w:val="24"/>
          <w:shd w:val="clear" w:color="auto" w:fill="FFFFFF"/>
        </w:rPr>
      </w:pPr>
    </w:p>
    <w:p w:rsidR="00755AF8" w:rsidRDefault="00755AF8" w:rsidP="00755AF8">
      <w:pPr>
        <w:pBdr>
          <w:bottom w:val="single" w:sz="8" w:space="15" w:color="000000"/>
        </w:pBdr>
        <w:rPr>
          <w:bCs/>
          <w:szCs w:val="24"/>
          <w:shd w:val="clear" w:color="auto" w:fill="FFFFFF"/>
        </w:rPr>
      </w:pPr>
    </w:p>
    <w:p w:rsidR="00755AF8" w:rsidRDefault="00755AF8" w:rsidP="00755AF8">
      <w:pPr>
        <w:pBdr>
          <w:bottom w:val="single" w:sz="8" w:space="15" w:color="000000"/>
        </w:pBdr>
        <w:rPr>
          <w:bCs/>
          <w:szCs w:val="24"/>
          <w:shd w:val="clear" w:color="auto" w:fill="FFFFFF"/>
        </w:rPr>
      </w:pPr>
    </w:p>
    <w:p w:rsidR="00755AF8" w:rsidRDefault="00755AF8" w:rsidP="00755AF8">
      <w:pPr>
        <w:pBdr>
          <w:bottom w:val="single" w:sz="8" w:space="15" w:color="000000"/>
        </w:pBdr>
        <w:rPr>
          <w:bCs/>
          <w:szCs w:val="24"/>
          <w:shd w:val="clear" w:color="auto" w:fill="FFFFFF"/>
        </w:rPr>
      </w:pPr>
    </w:p>
    <w:p w:rsidR="00755AF8" w:rsidRDefault="00755AF8" w:rsidP="00755AF8">
      <w:pPr>
        <w:pBdr>
          <w:bottom w:val="single" w:sz="8" w:space="15" w:color="000000"/>
        </w:pBdr>
        <w:rPr>
          <w:bCs/>
          <w:szCs w:val="24"/>
          <w:shd w:val="clear" w:color="auto" w:fill="FFFFFF"/>
        </w:rPr>
      </w:pPr>
    </w:p>
    <w:p w:rsidR="001C7DC4" w:rsidRDefault="001C7DC4"/>
    <w:sectPr w:rsidR="001C7DC4" w:rsidSect="00CB2C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B1E" w:rsidRDefault="000E4B1E" w:rsidP="001F029F">
      <w:pPr>
        <w:spacing w:after="0" w:line="240" w:lineRule="auto"/>
      </w:pPr>
      <w:r>
        <w:separator/>
      </w:r>
    </w:p>
  </w:endnote>
  <w:endnote w:type="continuationSeparator" w:id="0">
    <w:p w:rsidR="000E4B1E" w:rsidRDefault="000E4B1E" w:rsidP="001F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B1E" w:rsidRDefault="000E4B1E" w:rsidP="001F029F">
      <w:pPr>
        <w:spacing w:after="0" w:line="240" w:lineRule="auto"/>
      </w:pPr>
      <w:r>
        <w:separator/>
      </w:r>
    </w:p>
  </w:footnote>
  <w:footnote w:type="continuationSeparator" w:id="0">
    <w:p w:rsidR="000E4B1E" w:rsidRDefault="000E4B1E" w:rsidP="001F0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C1F6B1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2D252E24"/>
    <w:multiLevelType w:val="multilevel"/>
    <w:tmpl w:val="D0BA10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C55"/>
    <w:rsid w:val="000E4B1E"/>
    <w:rsid w:val="001C7DC4"/>
    <w:rsid w:val="001F029F"/>
    <w:rsid w:val="00755AF8"/>
    <w:rsid w:val="00803F15"/>
    <w:rsid w:val="00907785"/>
    <w:rsid w:val="0091461F"/>
    <w:rsid w:val="009E3AE4"/>
    <w:rsid w:val="00CB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5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2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2C55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a4">
    <w:name w:val="No Spacing"/>
    <w:link w:val="a5"/>
    <w:uiPriority w:val="1"/>
    <w:qFormat/>
    <w:rsid w:val="00CB2C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CB2C5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1F02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1F0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F029F"/>
  </w:style>
  <w:style w:type="character" w:styleId="a7">
    <w:name w:val="Strong"/>
    <w:basedOn w:val="a0"/>
    <w:uiPriority w:val="22"/>
    <w:qFormat/>
    <w:rsid w:val="001F029F"/>
    <w:rPr>
      <w:b/>
      <w:bCs/>
    </w:rPr>
  </w:style>
  <w:style w:type="paragraph" w:customStyle="1" w:styleId="c17">
    <w:name w:val="c17"/>
    <w:basedOn w:val="a"/>
    <w:rsid w:val="001F0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rsid w:val="001F0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1F029F"/>
  </w:style>
  <w:style w:type="character" w:styleId="a8">
    <w:name w:val="Hyperlink"/>
    <w:basedOn w:val="a0"/>
    <w:uiPriority w:val="99"/>
    <w:unhideWhenUsed/>
    <w:rsid w:val="001F029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1F0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F029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1F0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F029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NUL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https://infourok.ru/user/petrova-lyudmila-viktorovna5/page/dostizheniya-obuchayuschihsya" TargetMode="External"/><Relationship Id="rId4" Type="http://schemas.openxmlformats.org/officeDocument/2006/relationships/webSettings" Target="webSetting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Марышева</dc:creator>
  <cp:lastModifiedBy>Татьяна Марышева</cp:lastModifiedBy>
  <cp:revision>4</cp:revision>
  <dcterms:created xsi:type="dcterms:W3CDTF">2024-09-20T08:26:00Z</dcterms:created>
  <dcterms:modified xsi:type="dcterms:W3CDTF">2024-09-22T16:57:00Z</dcterms:modified>
</cp:coreProperties>
</file>