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AB7" w:rsidRDefault="00F05F1F">
      <w:pPr>
        <w:pStyle w:val="a3"/>
        <w:spacing w:before="73"/>
        <w:ind w:left="613" w:right="1371"/>
        <w:jc w:val="center"/>
      </w:pPr>
      <w:r>
        <w:t>Муниципальное бюджетное общеобразовательное учреждение «Пречистенская средняя</w:t>
      </w:r>
      <w:r>
        <w:rPr>
          <w:spacing w:val="-57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 xml:space="preserve">И.И. </w:t>
      </w:r>
      <w:proofErr w:type="spellStart"/>
      <w:r>
        <w:t>Цапова</w:t>
      </w:r>
      <w:proofErr w:type="spellEnd"/>
      <w:r>
        <w:t>»</w:t>
      </w:r>
    </w:p>
    <w:p w:rsidR="00CA5AB7" w:rsidRDefault="00F05F1F">
      <w:pPr>
        <w:pStyle w:val="a3"/>
        <w:spacing w:before="1"/>
        <w:ind w:left="609" w:right="1371"/>
        <w:jc w:val="center"/>
      </w:pPr>
      <w:r>
        <w:t>(МБОУ</w:t>
      </w:r>
      <w:r>
        <w:rPr>
          <w:spacing w:val="-1"/>
        </w:rPr>
        <w:t xml:space="preserve"> </w:t>
      </w:r>
      <w:r>
        <w:t>«Пречистенская</w:t>
      </w:r>
      <w:r>
        <w:rPr>
          <w:spacing w:val="-4"/>
        </w:rPr>
        <w:t xml:space="preserve"> </w:t>
      </w:r>
      <w:r>
        <w:t>средняя</w:t>
      </w:r>
      <w:r>
        <w:rPr>
          <w:spacing w:val="-5"/>
        </w:rPr>
        <w:t xml:space="preserve"> </w:t>
      </w:r>
      <w:r>
        <w:t>школа»)</w:t>
      </w:r>
    </w:p>
    <w:p w:rsidR="00CA5AB7" w:rsidRDefault="00CA5AB7">
      <w:pPr>
        <w:pStyle w:val="a3"/>
        <w:rPr>
          <w:sz w:val="20"/>
        </w:rPr>
      </w:pPr>
    </w:p>
    <w:p w:rsidR="00CA5AB7" w:rsidRDefault="00CA5AB7">
      <w:pPr>
        <w:pStyle w:val="a3"/>
        <w:spacing w:before="8" w:after="1"/>
        <w:rPr>
          <w:sz w:val="11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472"/>
        <w:gridCol w:w="6333"/>
      </w:tblGrid>
      <w:tr w:rsidR="00CA5AB7">
        <w:trPr>
          <w:trHeight w:val="1374"/>
        </w:trPr>
        <w:tc>
          <w:tcPr>
            <w:tcW w:w="4472" w:type="dxa"/>
          </w:tcPr>
          <w:p w:rsidR="00CA5AB7" w:rsidRDefault="00F05F1F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CA5AB7" w:rsidRDefault="00F05F1F">
            <w:pPr>
              <w:pStyle w:val="TableParagraph"/>
              <w:ind w:left="200" w:right="996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«Пречистенская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школа»)</w:t>
            </w:r>
            <w:proofErr w:type="gramEnd"/>
          </w:p>
          <w:p w:rsidR="00CA5AB7" w:rsidRDefault="00F05F1F" w:rsidP="00F05F1F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(протокол от 3</w:t>
            </w:r>
            <w:r>
              <w:rPr>
                <w:sz w:val="24"/>
              </w:rPr>
              <w:t>1.08</w:t>
            </w:r>
            <w:r>
              <w:rPr>
                <w:sz w:val="24"/>
              </w:rPr>
              <w:t>.2021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6333" w:type="dxa"/>
          </w:tcPr>
          <w:p w:rsidR="00CA5AB7" w:rsidRDefault="00F05F1F">
            <w:pPr>
              <w:pStyle w:val="TableParagraph"/>
              <w:spacing w:line="266" w:lineRule="exact"/>
              <w:ind w:right="206"/>
              <w:jc w:val="right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487475200" behindDoc="1" locked="0" layoutInCell="1" allowOverlap="1" wp14:anchorId="4512AFA7" wp14:editId="78E96365">
                  <wp:simplePos x="0" y="0"/>
                  <wp:positionH relativeFrom="page">
                    <wp:posOffset>1490345</wp:posOffset>
                  </wp:positionH>
                  <wp:positionV relativeFrom="paragraph">
                    <wp:posOffset>26035</wp:posOffset>
                  </wp:positionV>
                  <wp:extent cx="1377315" cy="1412240"/>
                  <wp:effectExtent l="0" t="0" r="0" b="0"/>
                  <wp:wrapNone/>
                  <wp:docPr id="1" name="image1.jpeg" descr="C:\Users\AsRock\Desktop\Аттестация Марышева\приказ по ВПШ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15" cy="141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УТВЕРЖДЕНО</w:t>
            </w:r>
          </w:p>
          <w:p w:rsidR="00CA5AB7" w:rsidRDefault="00F05F1F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«Пречистенская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CA5AB7" w:rsidRDefault="00F05F1F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от 31</w:t>
            </w:r>
            <w:r>
              <w:rPr>
                <w:sz w:val="24"/>
              </w:rPr>
              <w:t>.08</w:t>
            </w:r>
            <w:r>
              <w:rPr>
                <w:sz w:val="24"/>
              </w:rPr>
              <w:t>.2021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116-ОД</w:t>
            </w:r>
          </w:p>
          <w:p w:rsidR="00CA5AB7" w:rsidRDefault="00CA5AB7">
            <w:pPr>
              <w:pStyle w:val="TableParagraph"/>
              <w:spacing w:before="4"/>
              <w:rPr>
                <w:sz w:val="24"/>
              </w:rPr>
            </w:pPr>
          </w:p>
          <w:p w:rsidR="00CA5AB7" w:rsidRDefault="00F05F1F">
            <w:pPr>
              <w:pStyle w:val="TableParagraph"/>
              <w:tabs>
                <w:tab w:val="left" w:pos="4398"/>
              </w:tabs>
              <w:spacing w:before="1" w:line="256" w:lineRule="exact"/>
              <w:ind w:left="201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  <w:t>Мелентьева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</w:tbl>
    <w:p w:rsidR="00CA5AB7" w:rsidRDefault="00CA5AB7">
      <w:pPr>
        <w:pStyle w:val="a3"/>
        <w:rPr>
          <w:sz w:val="26"/>
        </w:rPr>
      </w:pPr>
    </w:p>
    <w:p w:rsidR="00CA5AB7" w:rsidRDefault="00CA5AB7">
      <w:pPr>
        <w:pStyle w:val="a3"/>
        <w:rPr>
          <w:sz w:val="26"/>
        </w:rPr>
      </w:pPr>
    </w:p>
    <w:p w:rsidR="00CA5AB7" w:rsidRDefault="00CA5AB7">
      <w:pPr>
        <w:pStyle w:val="a3"/>
        <w:rPr>
          <w:sz w:val="26"/>
        </w:rPr>
      </w:pPr>
    </w:p>
    <w:p w:rsidR="00CA5AB7" w:rsidRDefault="00CA5AB7">
      <w:pPr>
        <w:pStyle w:val="a3"/>
        <w:rPr>
          <w:sz w:val="26"/>
        </w:rPr>
      </w:pPr>
    </w:p>
    <w:p w:rsidR="00CA5AB7" w:rsidRDefault="00CA5AB7">
      <w:pPr>
        <w:pStyle w:val="a3"/>
        <w:rPr>
          <w:sz w:val="26"/>
        </w:rPr>
      </w:pPr>
    </w:p>
    <w:p w:rsidR="00CA5AB7" w:rsidRDefault="00CA5AB7">
      <w:pPr>
        <w:pStyle w:val="a3"/>
        <w:rPr>
          <w:sz w:val="26"/>
        </w:rPr>
      </w:pPr>
    </w:p>
    <w:p w:rsidR="00CA5AB7" w:rsidRDefault="00CA5AB7">
      <w:pPr>
        <w:pStyle w:val="a3"/>
        <w:rPr>
          <w:sz w:val="26"/>
        </w:rPr>
      </w:pPr>
      <w:bookmarkStart w:id="0" w:name="_GoBack"/>
      <w:bookmarkEnd w:id="0"/>
    </w:p>
    <w:p w:rsidR="00CA5AB7" w:rsidRDefault="00CA5AB7">
      <w:pPr>
        <w:pStyle w:val="a3"/>
        <w:rPr>
          <w:sz w:val="26"/>
        </w:rPr>
      </w:pPr>
    </w:p>
    <w:p w:rsidR="00CA5AB7" w:rsidRDefault="00CA5AB7">
      <w:pPr>
        <w:pStyle w:val="a3"/>
        <w:spacing w:before="11"/>
        <w:rPr>
          <w:sz w:val="29"/>
        </w:rPr>
      </w:pPr>
    </w:p>
    <w:p w:rsidR="00CA5AB7" w:rsidRDefault="00F05F1F">
      <w:pPr>
        <w:pStyle w:val="1"/>
        <w:ind w:right="1370"/>
        <w:jc w:val="center"/>
      </w:pPr>
      <w:r>
        <w:t>Положение</w:t>
      </w:r>
    </w:p>
    <w:p w:rsidR="00CA5AB7" w:rsidRDefault="00F05F1F">
      <w:pPr>
        <w:ind w:left="1316" w:right="2076"/>
        <w:jc w:val="center"/>
        <w:rPr>
          <w:b/>
          <w:sz w:val="24"/>
        </w:rPr>
      </w:pPr>
      <w:r>
        <w:rPr>
          <w:b/>
          <w:sz w:val="24"/>
        </w:rPr>
        <w:t>о формах, периодичности и порядке текущего контроля успеваемости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CA5AB7" w:rsidRDefault="00F05F1F">
      <w:pPr>
        <w:pStyle w:val="1"/>
        <w:ind w:right="1371"/>
        <w:jc w:val="center"/>
      </w:pP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2"/>
        </w:rPr>
        <w:t xml:space="preserve"> </w:t>
      </w:r>
      <w:r>
        <w:t>программам</w:t>
      </w:r>
    </w:p>
    <w:p w:rsidR="00CA5AB7" w:rsidRDefault="00CA5AB7">
      <w:pPr>
        <w:pStyle w:val="a3"/>
        <w:rPr>
          <w:b/>
          <w:sz w:val="26"/>
        </w:rPr>
      </w:pPr>
    </w:p>
    <w:p w:rsidR="00CA5AB7" w:rsidRDefault="00CA5AB7">
      <w:pPr>
        <w:pStyle w:val="a3"/>
        <w:rPr>
          <w:b/>
          <w:sz w:val="26"/>
        </w:rPr>
      </w:pPr>
    </w:p>
    <w:p w:rsidR="00CA5AB7" w:rsidRDefault="00CA5AB7">
      <w:pPr>
        <w:pStyle w:val="a3"/>
        <w:spacing w:before="7"/>
        <w:rPr>
          <w:b/>
          <w:sz w:val="20"/>
        </w:rPr>
      </w:pPr>
    </w:p>
    <w:p w:rsidR="00CA5AB7" w:rsidRDefault="00F05F1F">
      <w:pPr>
        <w:pStyle w:val="a4"/>
        <w:numPr>
          <w:ilvl w:val="0"/>
          <w:numId w:val="9"/>
        </w:numPr>
        <w:tabs>
          <w:tab w:val="left" w:pos="4245"/>
        </w:tabs>
        <w:ind w:right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CA5AB7" w:rsidRDefault="00CA5AB7">
      <w:pPr>
        <w:pStyle w:val="a3"/>
        <w:spacing w:before="1"/>
        <w:rPr>
          <w:b/>
        </w:rPr>
      </w:pPr>
    </w:p>
    <w:p w:rsidR="00CA5AB7" w:rsidRDefault="00F05F1F">
      <w:pPr>
        <w:pStyle w:val="a4"/>
        <w:numPr>
          <w:ilvl w:val="1"/>
          <w:numId w:val="8"/>
        </w:numPr>
        <w:tabs>
          <w:tab w:val="left" w:pos="734"/>
        </w:tabs>
        <w:ind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аттестации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«Пречистенская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И.И.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Цапова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</w:t>
      </w:r>
      <w:r>
        <w:rPr>
          <w:sz w:val="24"/>
        </w:rPr>
        <w:t>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от </w:t>
      </w:r>
      <w:r>
        <w:rPr>
          <w:color w:val="000000"/>
          <w:sz w:val="24"/>
          <w:szCs w:val="24"/>
        </w:rPr>
        <w:t>22</w:t>
      </w:r>
      <w:r>
        <w:rPr>
          <w:color w:val="000000"/>
          <w:spacing w:val="1"/>
          <w:sz w:val="24"/>
          <w:szCs w:val="24"/>
        </w:rPr>
        <w:t>.</w:t>
      </w:r>
      <w:r>
        <w:rPr>
          <w:color w:val="000000"/>
          <w:sz w:val="24"/>
          <w:szCs w:val="24"/>
        </w:rPr>
        <w:t>0</w:t>
      </w:r>
      <w:r>
        <w:rPr>
          <w:color w:val="000000"/>
          <w:spacing w:val="-3"/>
          <w:sz w:val="24"/>
          <w:szCs w:val="24"/>
        </w:rPr>
        <w:t>3</w:t>
      </w:r>
      <w:r>
        <w:rPr>
          <w:color w:val="000000"/>
          <w:spacing w:val="1"/>
          <w:sz w:val="24"/>
          <w:szCs w:val="24"/>
        </w:rPr>
        <w:t>.</w:t>
      </w:r>
      <w:r>
        <w:rPr>
          <w:color w:val="000000"/>
          <w:sz w:val="24"/>
          <w:szCs w:val="24"/>
        </w:rPr>
        <w:t>2021</w:t>
      </w:r>
      <w:r>
        <w:rPr>
          <w:color w:val="000000"/>
          <w:spacing w:val="60"/>
          <w:sz w:val="24"/>
          <w:szCs w:val="24"/>
        </w:rPr>
        <w:t xml:space="preserve"> </w:t>
      </w:r>
      <w:r>
        <w:rPr>
          <w:sz w:val="24"/>
        </w:rPr>
        <w:t>№ 115</w:t>
      </w:r>
      <w:r>
        <w:rPr>
          <w:sz w:val="24"/>
        </w:rPr>
        <w:t>, и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«Пречистенская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И.И. </w:t>
      </w:r>
      <w:proofErr w:type="spellStart"/>
      <w:r>
        <w:rPr>
          <w:sz w:val="24"/>
        </w:rPr>
        <w:t>Цапова</w:t>
      </w:r>
      <w:proofErr w:type="spellEnd"/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школа).</w:t>
      </w:r>
    </w:p>
    <w:p w:rsidR="00CA5AB7" w:rsidRDefault="00CA5AB7">
      <w:pPr>
        <w:pStyle w:val="a3"/>
        <w:spacing w:before="2"/>
      </w:pPr>
    </w:p>
    <w:p w:rsidR="00CA5AB7" w:rsidRDefault="00F05F1F">
      <w:pPr>
        <w:pStyle w:val="a4"/>
        <w:numPr>
          <w:ilvl w:val="1"/>
          <w:numId w:val="8"/>
        </w:numPr>
        <w:tabs>
          <w:tab w:val="left" w:pos="734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Настоящее Положение определяет формы, периодичность, порядок текущего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аттестации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</w:t>
      </w:r>
      <w:r>
        <w:rPr>
          <w:sz w:val="24"/>
        </w:rPr>
        <w:t>ок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8"/>
        </w:numPr>
        <w:tabs>
          <w:tab w:val="left" w:pos="734"/>
        </w:tabs>
        <w:ind w:right="1070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направлению</w:t>
      </w:r>
    </w:p>
    <w:p w:rsidR="00CA5AB7" w:rsidRDefault="00F05F1F">
      <w:pPr>
        <w:pStyle w:val="a3"/>
        <w:ind w:left="312" w:right="1069"/>
        <w:jc w:val="both"/>
      </w:pPr>
      <w:r>
        <w:t>«качество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 достижений обучающихся в соответствии с планируемыми 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CA5AB7" w:rsidRDefault="00CA5AB7">
      <w:pPr>
        <w:jc w:val="both"/>
        <w:sectPr w:rsidR="00CA5AB7">
          <w:type w:val="continuous"/>
          <w:pgSz w:w="11910" w:h="16840"/>
          <w:pgMar w:top="1340" w:right="60" w:bottom="280" w:left="820" w:header="720" w:footer="720" w:gutter="0"/>
          <w:cols w:space="720"/>
        </w:sectPr>
      </w:pPr>
    </w:p>
    <w:p w:rsidR="00CA5AB7" w:rsidRDefault="00F05F1F">
      <w:pPr>
        <w:pStyle w:val="a4"/>
        <w:numPr>
          <w:ilvl w:val="1"/>
          <w:numId w:val="8"/>
        </w:numPr>
        <w:tabs>
          <w:tab w:val="left" w:pos="734"/>
        </w:tabs>
        <w:spacing w:before="73"/>
        <w:ind w:firstLine="0"/>
        <w:jc w:val="both"/>
        <w:rPr>
          <w:sz w:val="24"/>
        </w:rPr>
      </w:pPr>
      <w:r>
        <w:rPr>
          <w:sz w:val="24"/>
        </w:rPr>
        <w:lastRenderedPageBreak/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планом)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CA5AB7" w:rsidRDefault="00CA5AB7">
      <w:pPr>
        <w:pStyle w:val="a3"/>
        <w:spacing w:before="10"/>
      </w:pPr>
    </w:p>
    <w:p w:rsidR="00CA5AB7" w:rsidRDefault="00F05F1F">
      <w:pPr>
        <w:pStyle w:val="1"/>
        <w:numPr>
          <w:ilvl w:val="0"/>
          <w:numId w:val="9"/>
        </w:numPr>
        <w:tabs>
          <w:tab w:val="left" w:pos="3439"/>
        </w:tabs>
        <w:ind w:left="3438" w:hanging="241"/>
        <w:jc w:val="left"/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spacing w:val="-6"/>
        </w:rPr>
        <w:t xml:space="preserve"> </w:t>
      </w:r>
      <w:r>
        <w:t>успеваемости</w:t>
      </w:r>
    </w:p>
    <w:p w:rsidR="00CA5AB7" w:rsidRDefault="00CA5AB7">
      <w:pPr>
        <w:pStyle w:val="a3"/>
        <w:spacing w:before="9"/>
        <w:rPr>
          <w:b/>
          <w:sz w:val="23"/>
        </w:rPr>
      </w:pPr>
    </w:p>
    <w:p w:rsidR="00CA5AB7" w:rsidRDefault="00F05F1F">
      <w:pPr>
        <w:pStyle w:val="a4"/>
        <w:numPr>
          <w:ilvl w:val="1"/>
          <w:numId w:val="7"/>
        </w:numPr>
        <w:tabs>
          <w:tab w:val="left" w:pos="734"/>
        </w:tabs>
        <w:spacing w:before="1"/>
        <w:ind w:firstLine="0"/>
        <w:jc w:val="both"/>
        <w:rPr>
          <w:sz w:val="24"/>
        </w:rPr>
      </w:pPr>
      <w:proofErr w:type="gramStart"/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(учебных)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 образовательной деятельности в соответствии с образовательной 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и направленная на выстраивание максимально эффективного образовательного 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  <w:proofErr w:type="gramEnd"/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7"/>
        </w:numPr>
        <w:tabs>
          <w:tab w:val="left" w:pos="734"/>
        </w:tabs>
        <w:ind w:left="733" w:right="0" w:hanging="422"/>
        <w:jc w:val="both"/>
        <w:rPr>
          <w:sz w:val="24"/>
        </w:rPr>
      </w:pPr>
      <w:proofErr w:type="gramStart"/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целях:</w:t>
      </w:r>
      <w:proofErr w:type="gramEnd"/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2"/>
          <w:numId w:val="7"/>
        </w:numPr>
        <w:tabs>
          <w:tab w:val="left" w:pos="1034"/>
        </w:tabs>
        <w:ind w:right="1250" w:hanging="360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соответствующего уровня общего образования в течение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CA5AB7" w:rsidRDefault="00F05F1F">
      <w:pPr>
        <w:pStyle w:val="a4"/>
        <w:numPr>
          <w:ilvl w:val="2"/>
          <w:numId w:val="7"/>
        </w:numPr>
        <w:tabs>
          <w:tab w:val="left" w:pos="1034"/>
        </w:tabs>
        <w:ind w:right="1249" w:hanging="360"/>
        <w:rPr>
          <w:sz w:val="24"/>
        </w:rPr>
      </w:pPr>
      <w:r>
        <w:rPr>
          <w:sz w:val="24"/>
        </w:rPr>
        <w:t>коррекции рабочих программ учебных предметов, курсов, дисциплин (модулей) в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z w:val="24"/>
        </w:rPr>
        <w:t>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CA5AB7" w:rsidRDefault="00F05F1F">
      <w:pPr>
        <w:pStyle w:val="a4"/>
        <w:numPr>
          <w:ilvl w:val="2"/>
          <w:numId w:val="7"/>
        </w:numPr>
        <w:tabs>
          <w:tab w:val="left" w:pos="1034"/>
        </w:tabs>
        <w:spacing w:line="274" w:lineRule="exact"/>
        <w:ind w:left="1033" w:right="0" w:hanging="301"/>
        <w:rPr>
          <w:sz w:val="24"/>
        </w:rPr>
      </w:pPr>
      <w:r>
        <w:rPr>
          <w:sz w:val="24"/>
        </w:rPr>
        <w:t>предупреждения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неуспеваемости.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7"/>
        </w:numPr>
        <w:tabs>
          <w:tab w:val="left" w:pos="734"/>
        </w:tabs>
        <w:ind w:right="1067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7"/>
        </w:numPr>
        <w:tabs>
          <w:tab w:val="left" w:pos="734"/>
        </w:tabs>
        <w:ind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самостоятельно. Текущий контроль успеваемости осуществляется поурочно и (или) по 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</w:t>
      </w:r>
      <w:r>
        <w:rPr>
          <w:sz w:val="24"/>
        </w:rPr>
        <w:t>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 соответствующего уровня общего образования,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формах:</w:t>
      </w:r>
    </w:p>
    <w:p w:rsidR="00CA5AB7" w:rsidRDefault="00CA5AB7">
      <w:pPr>
        <w:pStyle w:val="a3"/>
        <w:spacing w:before="3"/>
      </w:pPr>
    </w:p>
    <w:p w:rsidR="00CA5AB7" w:rsidRDefault="00F05F1F">
      <w:pPr>
        <w:pStyle w:val="a4"/>
        <w:numPr>
          <w:ilvl w:val="2"/>
          <w:numId w:val="7"/>
        </w:numPr>
        <w:tabs>
          <w:tab w:val="left" w:pos="1034"/>
        </w:tabs>
        <w:ind w:right="1249" w:hanging="360"/>
        <w:rPr>
          <w:sz w:val="24"/>
        </w:rPr>
      </w:pPr>
      <w:proofErr w:type="gramStart"/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(тест,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контрольные, проверочные,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работы);</w:t>
      </w:r>
      <w:proofErr w:type="gramEnd"/>
    </w:p>
    <w:p w:rsidR="00CA5AB7" w:rsidRDefault="00F05F1F">
      <w:pPr>
        <w:pStyle w:val="a4"/>
        <w:numPr>
          <w:ilvl w:val="2"/>
          <w:numId w:val="7"/>
        </w:numPr>
        <w:tabs>
          <w:tab w:val="left" w:pos="1034"/>
        </w:tabs>
        <w:ind w:right="1250" w:hanging="360"/>
        <w:rPr>
          <w:sz w:val="24"/>
        </w:rPr>
      </w:pP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z w:val="24"/>
        </w:rPr>
        <w:t xml:space="preserve"> работы, работы на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семинаре, практикуме;</w:t>
      </w:r>
    </w:p>
    <w:p w:rsidR="00CA5AB7" w:rsidRDefault="00F05F1F">
      <w:pPr>
        <w:pStyle w:val="a4"/>
        <w:numPr>
          <w:ilvl w:val="2"/>
          <w:numId w:val="7"/>
        </w:numPr>
        <w:tabs>
          <w:tab w:val="left" w:pos="1034"/>
        </w:tabs>
        <w:spacing w:before="1"/>
        <w:ind w:right="1251" w:hanging="360"/>
        <w:rPr>
          <w:sz w:val="24"/>
        </w:rPr>
      </w:pP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(стартовой,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промежуточной,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итоговой);</w:t>
      </w:r>
    </w:p>
    <w:p w:rsidR="00CA5AB7" w:rsidRDefault="00F05F1F">
      <w:pPr>
        <w:pStyle w:val="a4"/>
        <w:numPr>
          <w:ilvl w:val="2"/>
          <w:numId w:val="7"/>
        </w:numPr>
        <w:tabs>
          <w:tab w:val="left" w:pos="1034"/>
        </w:tabs>
        <w:ind w:right="1250" w:hanging="360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планом).</w:t>
      </w:r>
    </w:p>
    <w:p w:rsidR="00CA5AB7" w:rsidRDefault="00CA5AB7">
      <w:pPr>
        <w:jc w:val="both"/>
        <w:rPr>
          <w:sz w:val="24"/>
        </w:rPr>
        <w:sectPr w:rsidR="00CA5AB7">
          <w:pgSz w:w="11910" w:h="16840"/>
          <w:pgMar w:top="1340" w:right="60" w:bottom="280" w:left="820" w:header="720" w:footer="720" w:gutter="0"/>
          <w:cols w:space="720"/>
        </w:sectPr>
      </w:pPr>
    </w:p>
    <w:p w:rsidR="00CA5AB7" w:rsidRDefault="00F05F1F">
      <w:pPr>
        <w:pStyle w:val="a4"/>
        <w:numPr>
          <w:ilvl w:val="1"/>
          <w:numId w:val="7"/>
        </w:numPr>
        <w:tabs>
          <w:tab w:val="left" w:pos="734"/>
        </w:tabs>
        <w:spacing w:before="73"/>
        <w:ind w:firstLine="0"/>
        <w:jc w:val="both"/>
        <w:rPr>
          <w:sz w:val="24"/>
        </w:rPr>
      </w:pPr>
      <w:r>
        <w:rPr>
          <w:sz w:val="24"/>
        </w:rPr>
        <w:lastRenderedPageBreak/>
        <w:t>Текущий контроль успеваемости обучающихся первого класса в течение учебного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Основной формой текущего контроля успеваемости является мониторинг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8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концу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за текущий и предыдущие периоды.</w:t>
      </w:r>
      <w:proofErr w:type="gramEnd"/>
      <w:r>
        <w:rPr>
          <w:sz w:val="24"/>
        </w:rPr>
        <w:t xml:space="preserve"> Результаты и динамика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</w:t>
      </w:r>
      <w:r>
        <w:rPr>
          <w:sz w:val="24"/>
        </w:rPr>
        <w:t>ося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7"/>
        </w:numPr>
        <w:tabs>
          <w:tab w:val="left" w:pos="734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Текущий контроль успеваемости во втором и последующих классах осуществляется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предметам, определенным нормативным локальным актом школы. Для письменных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прохождения которых фиксируется в баллах или иных значениях, 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шкале.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 характеристик письменной работы.</w:t>
      </w:r>
    </w:p>
    <w:p w:rsidR="00CA5AB7" w:rsidRDefault="00CA5AB7">
      <w:pPr>
        <w:pStyle w:val="a3"/>
        <w:spacing w:before="3"/>
      </w:pPr>
    </w:p>
    <w:p w:rsidR="00CA5AB7" w:rsidRDefault="00F05F1F">
      <w:pPr>
        <w:pStyle w:val="a4"/>
        <w:numPr>
          <w:ilvl w:val="1"/>
          <w:numId w:val="7"/>
        </w:numPr>
        <w:tabs>
          <w:tab w:val="left" w:pos="734"/>
        </w:tabs>
        <w:ind w:right="1070" w:firstLine="0"/>
        <w:jc w:val="both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и</w:t>
      </w:r>
      <w:r>
        <w:rPr>
          <w:spacing w:val="61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7"/>
        </w:numPr>
        <w:tabs>
          <w:tab w:val="left" w:pos="806"/>
        </w:tabs>
        <w:ind w:right="1071" w:firstLine="0"/>
        <w:jc w:val="both"/>
      </w:pPr>
      <w:r>
        <w:t>Обязательные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 и вносятся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оценочных процедур.</w:t>
      </w:r>
    </w:p>
    <w:p w:rsidR="00CA5AB7" w:rsidRDefault="00CA5AB7">
      <w:pPr>
        <w:pStyle w:val="a3"/>
        <w:spacing w:before="3"/>
      </w:pPr>
    </w:p>
    <w:p w:rsidR="00CA5AB7" w:rsidRDefault="00F05F1F">
      <w:pPr>
        <w:pStyle w:val="a4"/>
        <w:numPr>
          <w:ilvl w:val="1"/>
          <w:numId w:val="7"/>
        </w:numPr>
        <w:tabs>
          <w:tab w:val="left" w:pos="734"/>
        </w:tabs>
        <w:spacing w:before="1"/>
        <w:ind w:right="1069" w:firstLine="0"/>
        <w:jc w:val="both"/>
        <w:rPr>
          <w:sz w:val="24"/>
        </w:rPr>
      </w:pPr>
      <w:r>
        <w:rPr>
          <w:sz w:val="24"/>
        </w:rPr>
        <w:t>Педагогический работник, проводящий текущий контроль успеваемости,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повторное написание обязательных форм текущего контроля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 получившими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успева</w:t>
      </w:r>
      <w:r>
        <w:rPr>
          <w:sz w:val="24"/>
        </w:rPr>
        <w:t>емости 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отсутствовавших 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этой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обучающихся.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7"/>
        </w:numPr>
        <w:tabs>
          <w:tab w:val="left" w:pos="854"/>
          <w:tab w:val="left" w:pos="2461"/>
          <w:tab w:val="left" w:pos="4547"/>
          <w:tab w:val="left" w:pos="6767"/>
          <w:tab w:val="left" w:pos="9156"/>
        </w:tabs>
        <w:ind w:right="1066" w:firstLine="0"/>
        <w:jc w:val="both"/>
        <w:rPr>
          <w:sz w:val="24"/>
        </w:rPr>
      </w:pPr>
      <w:r>
        <w:rPr>
          <w:sz w:val="24"/>
        </w:rPr>
        <w:t>В целях создания условий, отвечающих физиологическим особенностям учащихся,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z w:val="24"/>
        </w:rPr>
        <w:tab/>
        <w:t>проведение</w:t>
      </w:r>
      <w:r>
        <w:rPr>
          <w:sz w:val="24"/>
        </w:rPr>
        <w:tab/>
        <w:t>контрольной</w:t>
      </w:r>
      <w:r>
        <w:rPr>
          <w:sz w:val="24"/>
        </w:rPr>
        <w:tab/>
        <w:t>(проверочной)</w:t>
      </w:r>
      <w:r>
        <w:rPr>
          <w:sz w:val="24"/>
        </w:rPr>
        <w:tab/>
      </w:r>
      <w:r>
        <w:rPr>
          <w:spacing w:val="-1"/>
          <w:sz w:val="24"/>
        </w:rPr>
        <w:t>работы:</w:t>
      </w:r>
    </w:p>
    <w:p w:rsidR="00CA5AB7" w:rsidRDefault="00F05F1F">
      <w:pPr>
        <w:pStyle w:val="a4"/>
        <w:numPr>
          <w:ilvl w:val="0"/>
          <w:numId w:val="6"/>
        </w:numPr>
        <w:tabs>
          <w:tab w:val="left" w:pos="494"/>
        </w:tabs>
        <w:ind w:firstLine="0"/>
        <w:jc w:val="left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8"/>
          <w:sz w:val="24"/>
        </w:rPr>
        <w:t xml:space="preserve"> </w:t>
      </w:r>
      <w:r>
        <w:rPr>
          <w:sz w:val="24"/>
        </w:rPr>
        <w:t>день</w:t>
      </w:r>
      <w:r>
        <w:rPr>
          <w:spacing w:val="28"/>
          <w:sz w:val="24"/>
        </w:rPr>
        <w:t xml:space="preserve"> </w:t>
      </w:r>
      <w:r>
        <w:rPr>
          <w:sz w:val="24"/>
        </w:rPr>
        <w:t>после</w:t>
      </w:r>
      <w:r>
        <w:rPr>
          <w:spacing w:val="27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последний</w:t>
      </w:r>
      <w:r>
        <w:rPr>
          <w:spacing w:val="32"/>
          <w:sz w:val="24"/>
        </w:rPr>
        <w:t xml:space="preserve"> </w:t>
      </w:r>
      <w:r>
        <w:rPr>
          <w:sz w:val="24"/>
        </w:rPr>
        <w:t>учеб</w:t>
      </w:r>
      <w:r>
        <w:rPr>
          <w:sz w:val="24"/>
        </w:rPr>
        <w:t>ный</w:t>
      </w:r>
      <w:r>
        <w:rPr>
          <w:spacing w:val="29"/>
          <w:sz w:val="24"/>
        </w:rPr>
        <w:t xml:space="preserve"> </w:t>
      </w:r>
      <w:r>
        <w:rPr>
          <w:sz w:val="24"/>
        </w:rPr>
        <w:t>день</w:t>
      </w:r>
      <w:r>
        <w:rPr>
          <w:spacing w:val="26"/>
          <w:sz w:val="24"/>
        </w:rPr>
        <w:t xml:space="preserve"> </w:t>
      </w:r>
      <w:r>
        <w:rPr>
          <w:sz w:val="24"/>
        </w:rPr>
        <w:t>перед</w:t>
      </w:r>
      <w:r>
        <w:rPr>
          <w:spacing w:val="29"/>
          <w:sz w:val="24"/>
        </w:rPr>
        <w:t xml:space="preserve"> </w:t>
      </w:r>
      <w:r>
        <w:rPr>
          <w:sz w:val="24"/>
        </w:rPr>
        <w:t>каникулами</w:t>
      </w:r>
      <w:r>
        <w:rPr>
          <w:spacing w:val="3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CA5AB7" w:rsidRDefault="00CA5AB7">
      <w:pPr>
        <w:pStyle w:val="a3"/>
        <w:spacing w:before="2"/>
      </w:pPr>
    </w:p>
    <w:p w:rsidR="00CA5AB7" w:rsidRDefault="00F05F1F">
      <w:pPr>
        <w:pStyle w:val="a4"/>
        <w:numPr>
          <w:ilvl w:val="0"/>
          <w:numId w:val="6"/>
        </w:numPr>
        <w:tabs>
          <w:tab w:val="left" w:pos="494"/>
        </w:tabs>
        <w:ind w:right="1066" w:firstLine="0"/>
        <w:jc w:val="left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5"/>
          <w:sz w:val="24"/>
        </w:rPr>
        <w:t xml:space="preserve"> </w:t>
      </w:r>
      <w:r>
        <w:rPr>
          <w:sz w:val="24"/>
        </w:rPr>
        <w:t>день</w:t>
      </w:r>
      <w:r>
        <w:rPr>
          <w:spacing w:val="35"/>
          <w:sz w:val="24"/>
        </w:rPr>
        <w:t xml:space="preserve"> </w:t>
      </w:r>
      <w:r>
        <w:rPr>
          <w:sz w:val="24"/>
        </w:rPr>
        <w:t>после</w:t>
      </w:r>
      <w:r>
        <w:rPr>
          <w:spacing w:val="33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4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посещавших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занятия по уважительной причине.</w:t>
      </w:r>
      <w:proofErr w:type="gramEnd"/>
    </w:p>
    <w:p w:rsidR="00CA5AB7" w:rsidRDefault="00CA5AB7">
      <w:pPr>
        <w:pStyle w:val="a3"/>
        <w:spacing w:before="5"/>
      </w:pPr>
    </w:p>
    <w:p w:rsidR="00CA5AB7" w:rsidRDefault="00F05F1F">
      <w:pPr>
        <w:pStyle w:val="a3"/>
        <w:ind w:left="312"/>
      </w:pPr>
      <w:r>
        <w:t>Не</w:t>
      </w:r>
      <w:r>
        <w:rPr>
          <w:spacing w:val="-3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более</w:t>
      </w:r>
      <w:r>
        <w:rPr>
          <w:spacing w:val="55"/>
        </w:rPr>
        <w:t xml:space="preserve"> </w:t>
      </w:r>
      <w:r>
        <w:t>одной контрольной</w:t>
      </w:r>
      <w:r>
        <w:rPr>
          <w:spacing w:val="1"/>
        </w:rPr>
        <w:t xml:space="preserve"> </w:t>
      </w:r>
      <w:r>
        <w:t>(проверочной)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день.</w:t>
      </w:r>
    </w:p>
    <w:p w:rsidR="00CA5AB7" w:rsidRDefault="00CA5AB7">
      <w:pPr>
        <w:pStyle w:val="a3"/>
        <w:spacing w:before="3"/>
      </w:pPr>
    </w:p>
    <w:p w:rsidR="00CA5AB7" w:rsidRDefault="00F05F1F">
      <w:pPr>
        <w:pStyle w:val="a4"/>
        <w:numPr>
          <w:ilvl w:val="1"/>
          <w:numId w:val="7"/>
        </w:numPr>
        <w:tabs>
          <w:tab w:val="left" w:pos="854"/>
        </w:tabs>
        <w:ind w:right="1070" w:firstLine="0"/>
        <w:jc w:val="both"/>
        <w:rPr>
          <w:sz w:val="24"/>
        </w:rPr>
      </w:pPr>
      <w:r>
        <w:rPr>
          <w:sz w:val="24"/>
        </w:rPr>
        <w:t>Текущий контроль успеваемости обучающихся, нуждающихся в длительном 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успеваемости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дому.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7"/>
        </w:numPr>
        <w:tabs>
          <w:tab w:val="left" w:pos="854"/>
        </w:tabs>
        <w:ind w:firstLine="0"/>
        <w:jc w:val="both"/>
        <w:rPr>
          <w:sz w:val="24"/>
        </w:rPr>
      </w:pPr>
      <w:r>
        <w:rPr>
          <w:sz w:val="24"/>
        </w:rPr>
        <w:t>Текущий контроль успеваемости обучающихся, нуждающихся в длительном лечении,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медицинской организации, осуществляется данной организацией. Результаты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справкой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CA5AB7" w:rsidRDefault="00CA5AB7">
      <w:pPr>
        <w:jc w:val="both"/>
        <w:rPr>
          <w:sz w:val="24"/>
        </w:rPr>
        <w:sectPr w:rsidR="00CA5AB7">
          <w:pgSz w:w="11910" w:h="16840"/>
          <w:pgMar w:top="1340" w:right="60" w:bottom="280" w:left="820" w:header="720" w:footer="720" w:gutter="0"/>
          <w:cols w:space="720"/>
        </w:sectPr>
      </w:pPr>
    </w:p>
    <w:p w:rsidR="00CA5AB7" w:rsidRDefault="00F05F1F">
      <w:pPr>
        <w:pStyle w:val="a4"/>
        <w:numPr>
          <w:ilvl w:val="1"/>
          <w:numId w:val="7"/>
        </w:numPr>
        <w:tabs>
          <w:tab w:val="left" w:pos="854"/>
        </w:tabs>
        <w:spacing w:before="73"/>
        <w:ind w:right="1070" w:firstLine="0"/>
        <w:jc w:val="both"/>
        <w:rPr>
          <w:sz w:val="24"/>
        </w:rPr>
      </w:pPr>
      <w:r>
        <w:rPr>
          <w:sz w:val="24"/>
        </w:rPr>
        <w:lastRenderedPageBreak/>
        <w:t>Текущий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 определятся ее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деятельности. Оценивание планируемых результатов 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7"/>
        </w:numPr>
        <w:tabs>
          <w:tab w:val="left" w:pos="854"/>
        </w:tabs>
        <w:spacing w:before="1"/>
        <w:ind w:right="1069" w:firstLine="0"/>
        <w:jc w:val="both"/>
        <w:rPr>
          <w:sz w:val="24"/>
        </w:rPr>
      </w:pPr>
      <w:r>
        <w:rPr>
          <w:sz w:val="24"/>
        </w:rPr>
        <w:t>Отметки за триместр по каждому учебному предмету, курсу, дисциплине (модулю)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иным видам учебной деятельности, </w:t>
      </w:r>
      <w:proofErr w:type="gramStart"/>
      <w:r>
        <w:rPr>
          <w:sz w:val="24"/>
        </w:rPr>
        <w:t>предусмотренных</w:t>
      </w:r>
      <w:proofErr w:type="gramEnd"/>
      <w:r>
        <w:rPr>
          <w:sz w:val="24"/>
        </w:rPr>
        <w:t xml:space="preserve"> учебным планом, определяются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школы в журнал успеваемости целыми числами в соответствии с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 округления.</w:t>
      </w:r>
    </w:p>
    <w:p w:rsidR="00CA5AB7" w:rsidRDefault="00CA5AB7">
      <w:pPr>
        <w:pStyle w:val="a3"/>
        <w:spacing w:before="2"/>
      </w:pPr>
    </w:p>
    <w:p w:rsidR="00CA5AB7" w:rsidRDefault="00F05F1F">
      <w:pPr>
        <w:pStyle w:val="a4"/>
        <w:numPr>
          <w:ilvl w:val="1"/>
          <w:numId w:val="7"/>
        </w:numPr>
        <w:tabs>
          <w:tab w:val="left" w:pos="854"/>
        </w:tabs>
        <w:ind w:right="1070" w:firstLine="0"/>
        <w:jc w:val="both"/>
        <w:rPr>
          <w:sz w:val="24"/>
        </w:rPr>
      </w:pP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пропустившим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50 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6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6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триместр не выставляется или выставляется на основе результатов письменной работы 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 успеваемости, по пропущенному мат</w:t>
      </w:r>
      <w:r>
        <w:rPr>
          <w:sz w:val="24"/>
        </w:rPr>
        <w:t>ериалу. Полученные результаты 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2"/>
          <w:sz w:val="24"/>
        </w:rPr>
        <w:t xml:space="preserve"> </w:t>
      </w:r>
      <w:r>
        <w:rPr>
          <w:sz w:val="24"/>
        </w:rPr>
        <w:t>«Ведомость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задолженности».</w:t>
      </w:r>
    </w:p>
    <w:p w:rsidR="00CA5AB7" w:rsidRDefault="00CA5AB7">
      <w:pPr>
        <w:pStyle w:val="a3"/>
        <w:spacing w:before="10"/>
      </w:pPr>
    </w:p>
    <w:p w:rsidR="00CA5AB7" w:rsidRDefault="00F05F1F">
      <w:pPr>
        <w:pStyle w:val="1"/>
        <w:numPr>
          <w:ilvl w:val="0"/>
          <w:numId w:val="9"/>
        </w:numPr>
        <w:tabs>
          <w:tab w:val="left" w:pos="240"/>
        </w:tabs>
        <w:ind w:left="2953" w:right="3477" w:hanging="2954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</w:p>
    <w:p w:rsidR="00CA5AB7" w:rsidRDefault="00CA5AB7">
      <w:pPr>
        <w:pStyle w:val="a3"/>
        <w:rPr>
          <w:b/>
        </w:rPr>
      </w:pPr>
    </w:p>
    <w:p w:rsidR="00CA5AB7" w:rsidRDefault="00F05F1F">
      <w:pPr>
        <w:pStyle w:val="a4"/>
        <w:numPr>
          <w:ilvl w:val="1"/>
          <w:numId w:val="5"/>
        </w:numPr>
        <w:tabs>
          <w:tab w:val="left" w:pos="734"/>
        </w:tabs>
        <w:spacing w:before="1"/>
        <w:ind w:right="1070" w:firstLine="0"/>
        <w:jc w:val="both"/>
        <w:rPr>
          <w:sz w:val="24"/>
        </w:rPr>
      </w:pPr>
      <w:r>
        <w:rPr>
          <w:sz w:val="24"/>
        </w:rPr>
        <w:t>Промежуточная аттестация – установление уровня освоения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общег</w:t>
      </w:r>
      <w:r>
        <w:rPr>
          <w:sz w:val="24"/>
        </w:rPr>
        <w:t>о образования соответствующего уровня, в том числе отдельной части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курса,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CA5AB7" w:rsidRDefault="00CA5AB7">
      <w:pPr>
        <w:pStyle w:val="a3"/>
        <w:spacing w:before="2"/>
      </w:pPr>
    </w:p>
    <w:p w:rsidR="00CA5AB7" w:rsidRDefault="00F05F1F">
      <w:pPr>
        <w:pStyle w:val="a4"/>
        <w:numPr>
          <w:ilvl w:val="1"/>
          <w:numId w:val="5"/>
        </w:numPr>
        <w:tabs>
          <w:tab w:val="left" w:pos="734"/>
        </w:tabs>
        <w:ind w:left="733" w:right="3426" w:hanging="734"/>
        <w:jc w:val="right"/>
        <w:rPr>
          <w:sz w:val="24"/>
        </w:rPr>
      </w:pPr>
      <w:proofErr w:type="gramStart"/>
      <w:r>
        <w:rPr>
          <w:sz w:val="24"/>
        </w:rPr>
        <w:t>Промежуточная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целях:</w:t>
      </w:r>
      <w:proofErr w:type="gramEnd"/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2"/>
          <w:numId w:val="5"/>
        </w:numPr>
        <w:tabs>
          <w:tab w:val="left" w:pos="1034"/>
        </w:tabs>
        <w:ind w:right="1252" w:hanging="360"/>
        <w:rPr>
          <w:sz w:val="24"/>
        </w:rPr>
      </w:pPr>
      <w:r>
        <w:rPr>
          <w:sz w:val="24"/>
        </w:rPr>
        <w:t>объективного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CA5AB7" w:rsidRDefault="00F05F1F">
      <w:pPr>
        <w:pStyle w:val="a4"/>
        <w:numPr>
          <w:ilvl w:val="2"/>
          <w:numId w:val="5"/>
        </w:numPr>
        <w:tabs>
          <w:tab w:val="left" w:pos="1034"/>
        </w:tabs>
        <w:ind w:right="1250" w:hanging="360"/>
        <w:rPr>
          <w:sz w:val="24"/>
        </w:rPr>
      </w:pPr>
      <w:r>
        <w:rPr>
          <w:sz w:val="24"/>
        </w:rPr>
        <w:t>соотнесения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z w:val="24"/>
        </w:rPr>
        <w:t>ответствующего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CA5AB7" w:rsidRDefault="00F05F1F">
      <w:pPr>
        <w:pStyle w:val="a4"/>
        <w:numPr>
          <w:ilvl w:val="2"/>
          <w:numId w:val="5"/>
        </w:numPr>
        <w:tabs>
          <w:tab w:val="left" w:pos="1034"/>
        </w:tabs>
        <w:ind w:right="1248" w:hanging="360"/>
        <w:rPr>
          <w:sz w:val="24"/>
        </w:rPr>
      </w:pPr>
      <w:r>
        <w:rPr>
          <w:sz w:val="24"/>
        </w:rPr>
        <w:t>оценки достижений конкретного обучающегося, позволяющей выявить пробелы 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образовании;</w:t>
      </w:r>
    </w:p>
    <w:p w:rsidR="00CA5AB7" w:rsidRDefault="00F05F1F">
      <w:pPr>
        <w:pStyle w:val="a4"/>
        <w:numPr>
          <w:ilvl w:val="2"/>
          <w:numId w:val="5"/>
        </w:numPr>
        <w:tabs>
          <w:tab w:val="left" w:pos="1034"/>
        </w:tabs>
        <w:ind w:left="1033" w:right="0" w:hanging="301"/>
        <w:rPr>
          <w:sz w:val="24"/>
        </w:rPr>
      </w:pP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достижений.</w:t>
      </w:r>
    </w:p>
    <w:p w:rsidR="00CA5AB7" w:rsidRDefault="00CA5AB7">
      <w:pPr>
        <w:pStyle w:val="a3"/>
        <w:spacing w:before="3"/>
      </w:pPr>
    </w:p>
    <w:p w:rsidR="00CA5AB7" w:rsidRDefault="00F05F1F">
      <w:pPr>
        <w:pStyle w:val="a4"/>
        <w:numPr>
          <w:ilvl w:val="1"/>
          <w:numId w:val="5"/>
        </w:numPr>
        <w:tabs>
          <w:tab w:val="left" w:pos="734"/>
        </w:tabs>
        <w:ind w:right="1069" w:firstLine="0"/>
        <w:jc w:val="both"/>
        <w:rPr>
          <w:sz w:val="24"/>
        </w:rPr>
      </w:pPr>
      <w:r>
        <w:rPr>
          <w:sz w:val="24"/>
        </w:rPr>
        <w:t>Промежуточная аттестация проводится для всех обучающихся школы. 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соответствующего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(индивидуальным 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планом).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5"/>
        </w:numPr>
        <w:tabs>
          <w:tab w:val="left" w:pos="734"/>
        </w:tabs>
        <w:ind w:firstLine="0"/>
        <w:jc w:val="both"/>
        <w:rPr>
          <w:sz w:val="24"/>
        </w:rPr>
      </w:pPr>
      <w:r>
        <w:rPr>
          <w:sz w:val="24"/>
        </w:rPr>
        <w:t>Промежуточная аттестация проводится по итогам учебного года по каждому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планом.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5"/>
        </w:numPr>
        <w:tabs>
          <w:tab w:val="left" w:pos="734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Промежуточная аттестация обучающихся осуществляется педагогическим 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планом,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 школой.</w:t>
      </w:r>
      <w:proofErr w:type="gramEnd"/>
    </w:p>
    <w:p w:rsidR="00CA5AB7" w:rsidRDefault="00CA5AB7">
      <w:pPr>
        <w:jc w:val="both"/>
        <w:rPr>
          <w:sz w:val="24"/>
        </w:rPr>
        <w:sectPr w:rsidR="00CA5AB7">
          <w:pgSz w:w="11910" w:h="16840"/>
          <w:pgMar w:top="1340" w:right="60" w:bottom="280" w:left="820" w:header="720" w:footer="720" w:gutter="0"/>
          <w:cols w:space="720"/>
        </w:sectPr>
      </w:pPr>
    </w:p>
    <w:p w:rsidR="00CA5AB7" w:rsidRDefault="00F05F1F">
      <w:pPr>
        <w:pStyle w:val="a4"/>
        <w:numPr>
          <w:ilvl w:val="1"/>
          <w:numId w:val="5"/>
        </w:numPr>
        <w:tabs>
          <w:tab w:val="left" w:pos="734"/>
        </w:tabs>
        <w:spacing w:before="73"/>
        <w:ind w:firstLine="0"/>
        <w:jc w:val="both"/>
        <w:rPr>
          <w:sz w:val="24"/>
        </w:rPr>
      </w:pPr>
      <w:r>
        <w:rPr>
          <w:sz w:val="24"/>
        </w:rPr>
        <w:lastRenderedPageBreak/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бинарной системе оценивания в соответствии с локальным нормативным актом школы. 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баллах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пятибалльной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шкале.</w:t>
      </w:r>
      <w:r>
        <w:rPr>
          <w:spacing w:val="1"/>
          <w:sz w:val="24"/>
        </w:rPr>
        <w:t xml:space="preserve"> </w:t>
      </w:r>
      <w:r>
        <w:rPr>
          <w:sz w:val="24"/>
        </w:rPr>
        <w:t>Шкала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 выполнения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работы.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5"/>
        </w:numPr>
        <w:tabs>
          <w:tab w:val="left" w:pos="734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локальным 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CA5AB7" w:rsidRDefault="00CA5AB7">
      <w:pPr>
        <w:pStyle w:val="a3"/>
        <w:spacing w:before="2"/>
      </w:pPr>
    </w:p>
    <w:p w:rsidR="00CA5AB7" w:rsidRDefault="00F05F1F">
      <w:pPr>
        <w:pStyle w:val="a4"/>
        <w:numPr>
          <w:ilvl w:val="1"/>
          <w:numId w:val="5"/>
        </w:numPr>
        <w:tabs>
          <w:tab w:val="left" w:pos="734"/>
        </w:tabs>
        <w:ind w:right="1072" w:firstLine="0"/>
        <w:jc w:val="both"/>
        <w:rPr>
          <w:sz w:val="24"/>
        </w:rPr>
      </w:pPr>
      <w:r>
        <w:rPr>
          <w:sz w:val="24"/>
        </w:rPr>
        <w:t>Педагогический работник, осуществляющий промежуточную аттестаци</w:t>
      </w:r>
      <w:r>
        <w:rPr>
          <w:sz w:val="24"/>
        </w:rPr>
        <w:t>ю,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отсутствовавших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4"/>
        </w:numPr>
        <w:tabs>
          <w:tab w:val="left" w:pos="854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Промежуточную аттестацию обучающихся, нуждающихся в длительном лечении,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 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4"/>
        </w:numPr>
        <w:tabs>
          <w:tab w:val="left" w:pos="854"/>
        </w:tabs>
        <w:ind w:firstLine="0"/>
        <w:jc w:val="both"/>
        <w:rPr>
          <w:sz w:val="24"/>
        </w:rPr>
      </w:pPr>
      <w:proofErr w:type="gramStart"/>
      <w:r>
        <w:rPr>
          <w:sz w:val="24"/>
        </w:rPr>
        <w:t>Промежуточная аттестация обучающихся, нуждающихся в длительном лечении, 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организовано осво</w:t>
      </w:r>
      <w:r>
        <w:rPr>
          <w:sz w:val="24"/>
        </w:rPr>
        <w:t>ение основных общеобразовательных программ в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справкой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CA5AB7" w:rsidRDefault="00CA5AB7">
      <w:pPr>
        <w:pStyle w:val="a3"/>
        <w:spacing w:before="3"/>
      </w:pPr>
    </w:p>
    <w:p w:rsidR="00CA5AB7" w:rsidRDefault="00F05F1F">
      <w:pPr>
        <w:pStyle w:val="a4"/>
        <w:numPr>
          <w:ilvl w:val="1"/>
          <w:numId w:val="4"/>
        </w:numPr>
        <w:tabs>
          <w:tab w:val="left" w:pos="854"/>
        </w:tabs>
        <w:ind w:firstLine="0"/>
        <w:jc w:val="both"/>
        <w:rPr>
          <w:sz w:val="24"/>
        </w:rPr>
      </w:pPr>
      <w:r>
        <w:rPr>
          <w:sz w:val="24"/>
        </w:rPr>
        <w:t>Промежуточная аттестация в рамках внеурочной деятельности определятся ее моделью,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3"/>
        <w:ind w:left="312" w:right="1070"/>
        <w:jc w:val="both"/>
      </w:pPr>
      <w:r>
        <w:t>3.14. Неудовлетворительные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 учебным предметам, курсам, дисциплинам (модулям) и иным видам 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непрохождение</w:t>
      </w:r>
      <w:proofErr w:type="spellEnd"/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уважительных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признаются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задолженностью.</w:t>
      </w:r>
    </w:p>
    <w:p w:rsidR="00CA5AB7" w:rsidRDefault="00CA5AB7">
      <w:pPr>
        <w:pStyle w:val="a3"/>
        <w:spacing w:before="3"/>
      </w:pPr>
    </w:p>
    <w:p w:rsidR="00CA5AB7" w:rsidRDefault="00F05F1F">
      <w:pPr>
        <w:pStyle w:val="a4"/>
        <w:numPr>
          <w:ilvl w:val="1"/>
          <w:numId w:val="3"/>
        </w:numPr>
        <w:tabs>
          <w:tab w:val="left" w:pos="854"/>
        </w:tabs>
        <w:ind w:right="1070" w:firstLine="0"/>
        <w:jc w:val="both"/>
        <w:rPr>
          <w:sz w:val="24"/>
        </w:rPr>
      </w:pPr>
      <w:r>
        <w:rPr>
          <w:sz w:val="24"/>
        </w:rPr>
        <w:t>Годовые отметки по каждому учебному предмету, курсу, дисциплине (модулю) и 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учебной деятельности, предусмотренных учебным планом, определяются как 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триместровых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 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</w:t>
      </w:r>
      <w:r>
        <w:rPr>
          <w:sz w:val="24"/>
        </w:rPr>
        <w:t>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 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округления.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3"/>
        </w:numPr>
        <w:tabs>
          <w:tab w:val="left" w:pos="969"/>
        </w:tabs>
        <w:ind w:right="1067" w:firstLine="0"/>
        <w:jc w:val="both"/>
        <w:rPr>
          <w:sz w:val="24"/>
        </w:rPr>
      </w:pPr>
      <w:r>
        <w:rPr>
          <w:sz w:val="24"/>
        </w:rPr>
        <w:t>При получении неудовлетворительного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59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выставляется.</w:t>
      </w:r>
    </w:p>
    <w:p w:rsidR="00CA5AB7" w:rsidRDefault="00CA5AB7">
      <w:pPr>
        <w:pStyle w:val="a3"/>
        <w:spacing w:before="10"/>
      </w:pPr>
    </w:p>
    <w:p w:rsidR="00CA5AB7" w:rsidRDefault="00F05F1F">
      <w:pPr>
        <w:pStyle w:val="1"/>
        <w:numPr>
          <w:ilvl w:val="0"/>
          <w:numId w:val="9"/>
        </w:numPr>
        <w:tabs>
          <w:tab w:val="left" w:pos="1595"/>
        </w:tabs>
        <w:ind w:left="1594" w:hanging="241"/>
        <w:jc w:val="left"/>
      </w:pPr>
      <w:r>
        <w:t>Промежуточная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государственная</w:t>
      </w:r>
      <w:r>
        <w:rPr>
          <w:spacing w:val="-5"/>
        </w:rPr>
        <w:t xml:space="preserve"> </w:t>
      </w:r>
      <w:r>
        <w:t>итоговая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экстернов</w:t>
      </w:r>
    </w:p>
    <w:p w:rsidR="00CA5AB7" w:rsidRDefault="00CA5AB7">
      <w:pPr>
        <w:sectPr w:rsidR="00CA5AB7">
          <w:pgSz w:w="11910" w:h="16840"/>
          <w:pgMar w:top="1340" w:right="60" w:bottom="280" w:left="820" w:header="720" w:footer="720" w:gutter="0"/>
          <w:cols w:space="720"/>
        </w:sectPr>
      </w:pPr>
    </w:p>
    <w:p w:rsidR="00CA5AB7" w:rsidRDefault="00F05F1F">
      <w:pPr>
        <w:pStyle w:val="a4"/>
        <w:numPr>
          <w:ilvl w:val="1"/>
          <w:numId w:val="2"/>
        </w:numPr>
        <w:tabs>
          <w:tab w:val="left" w:pos="734"/>
        </w:tabs>
        <w:spacing w:before="73"/>
        <w:ind w:right="1070" w:firstLine="0"/>
        <w:jc w:val="both"/>
        <w:rPr>
          <w:sz w:val="24"/>
        </w:rPr>
      </w:pPr>
      <w:r>
        <w:rPr>
          <w:sz w:val="24"/>
        </w:rPr>
        <w:lastRenderedPageBreak/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 экстерном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промежуточную и государственную итоговую аттестацию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2"/>
        </w:numPr>
        <w:tabs>
          <w:tab w:val="left" w:pos="734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Промежуточная и государственная итоговая аттестация могут проводиться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срокам.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 допускаются экстерны</w:t>
      </w:r>
      <w:r>
        <w:rPr>
          <w:sz w:val="24"/>
        </w:rPr>
        <w:t>, не имеющие академической задолженности и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 или индивидуальный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план.</w:t>
      </w:r>
    </w:p>
    <w:p w:rsidR="00CA5AB7" w:rsidRDefault="00CA5AB7">
      <w:pPr>
        <w:pStyle w:val="a3"/>
        <w:spacing w:before="2"/>
      </w:pPr>
    </w:p>
    <w:p w:rsidR="00CA5AB7" w:rsidRDefault="00F05F1F">
      <w:pPr>
        <w:pStyle w:val="a4"/>
        <w:numPr>
          <w:ilvl w:val="1"/>
          <w:numId w:val="2"/>
        </w:numPr>
        <w:tabs>
          <w:tab w:val="left" w:pos="734"/>
        </w:tabs>
        <w:ind w:right="1070" w:firstLine="0"/>
        <w:jc w:val="both"/>
        <w:rPr>
          <w:sz w:val="24"/>
        </w:rPr>
      </w:pP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пользуются академическими правами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2"/>
        </w:numPr>
        <w:tabs>
          <w:tab w:val="left" w:pos="734"/>
        </w:tabs>
        <w:ind w:right="1067" w:firstLine="0"/>
        <w:jc w:val="both"/>
        <w:rPr>
          <w:sz w:val="24"/>
        </w:rPr>
      </w:pPr>
      <w:r>
        <w:rPr>
          <w:sz w:val="24"/>
        </w:rPr>
        <w:t>Сроки подачи заявления о прохождении промежуточной аттестации экстерном,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экстернами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устанавливается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2"/>
        </w:numPr>
        <w:tabs>
          <w:tab w:val="left" w:pos="734"/>
        </w:tabs>
        <w:ind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 соответствующую часть образовательной программы, самостоятельно в сроки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формах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 о 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экстерна.</w:t>
      </w:r>
    </w:p>
    <w:p w:rsidR="00CA5AB7" w:rsidRDefault="00CA5AB7">
      <w:pPr>
        <w:pStyle w:val="a3"/>
        <w:spacing w:before="3"/>
      </w:pPr>
    </w:p>
    <w:p w:rsidR="00CA5AB7" w:rsidRDefault="00F05F1F">
      <w:pPr>
        <w:pStyle w:val="a3"/>
        <w:ind w:left="312"/>
      </w:pPr>
      <w:r>
        <w:t>Государственная</w:t>
      </w:r>
      <w:r>
        <w:rPr>
          <w:spacing w:val="36"/>
        </w:rPr>
        <w:t xml:space="preserve"> </w:t>
      </w:r>
      <w:r>
        <w:t>итоговая</w:t>
      </w:r>
      <w:r>
        <w:rPr>
          <w:spacing w:val="35"/>
        </w:rPr>
        <w:t xml:space="preserve"> </w:t>
      </w:r>
      <w:r>
        <w:t>аттестация</w:t>
      </w:r>
      <w:r>
        <w:rPr>
          <w:spacing w:val="36"/>
        </w:rPr>
        <w:t xml:space="preserve"> </w:t>
      </w:r>
      <w:r>
        <w:t>экстернов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порядке,</w:t>
      </w:r>
      <w:r>
        <w:rPr>
          <w:spacing w:val="37"/>
        </w:rPr>
        <w:t xml:space="preserve"> </w:t>
      </w:r>
      <w:r>
        <w:t>у</w:t>
      </w:r>
      <w:r>
        <w:t>становленном</w:t>
      </w:r>
      <w:r>
        <w:rPr>
          <w:spacing w:val="-57"/>
        </w:rPr>
        <w:t xml:space="preserve"> </w:t>
      </w:r>
      <w:r>
        <w:t>законодательством.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2"/>
        </w:numPr>
        <w:tabs>
          <w:tab w:val="left" w:pos="734"/>
        </w:tabs>
        <w:ind w:right="1067" w:firstLine="0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 касающимся аттестации, в пределах двух академических часов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экстерна.</w:t>
      </w:r>
    </w:p>
    <w:p w:rsidR="00CA5AB7" w:rsidRDefault="00CA5AB7">
      <w:pPr>
        <w:pStyle w:val="a3"/>
        <w:spacing w:before="2"/>
      </w:pPr>
    </w:p>
    <w:p w:rsidR="00CA5AB7" w:rsidRDefault="00F05F1F">
      <w:pPr>
        <w:pStyle w:val="a4"/>
        <w:numPr>
          <w:ilvl w:val="1"/>
          <w:numId w:val="2"/>
        </w:numPr>
        <w:tabs>
          <w:tab w:val="left" w:pos="734"/>
        </w:tabs>
        <w:ind w:right="1071" w:firstLine="0"/>
        <w:jc w:val="both"/>
        <w:rPr>
          <w:sz w:val="24"/>
        </w:rPr>
      </w:pPr>
      <w:r>
        <w:rPr>
          <w:sz w:val="24"/>
        </w:rPr>
        <w:t>Экстерн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зачет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организациях, осуществляющих образовательную деятельность, в порядке, предусмотренном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актом школы.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2"/>
        </w:numPr>
        <w:tabs>
          <w:tab w:val="left" w:pos="734"/>
        </w:tabs>
        <w:spacing w:before="1"/>
        <w:ind w:right="1070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экстернов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в протоколах, которые хранятся в личном деле экстерна вместе с письменными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работами.</w:t>
      </w:r>
    </w:p>
    <w:p w:rsidR="00CA5AB7" w:rsidRDefault="00CA5AB7">
      <w:pPr>
        <w:pStyle w:val="a3"/>
        <w:spacing w:before="4"/>
      </w:pPr>
    </w:p>
    <w:p w:rsidR="00CA5AB7" w:rsidRDefault="00F05F1F">
      <w:pPr>
        <w:pStyle w:val="a4"/>
        <w:numPr>
          <w:ilvl w:val="1"/>
          <w:numId w:val="2"/>
        </w:numPr>
        <w:tabs>
          <w:tab w:val="left" w:pos="734"/>
        </w:tabs>
        <w:ind w:right="1070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экстерну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 общего образования.</w:t>
      </w:r>
    </w:p>
    <w:p w:rsidR="00CA5AB7" w:rsidRDefault="00CA5AB7">
      <w:pPr>
        <w:pStyle w:val="a3"/>
        <w:spacing w:before="3"/>
      </w:pPr>
    </w:p>
    <w:p w:rsidR="00CA5AB7" w:rsidRDefault="00F05F1F">
      <w:pPr>
        <w:pStyle w:val="a4"/>
        <w:numPr>
          <w:ilvl w:val="1"/>
          <w:numId w:val="2"/>
        </w:numPr>
        <w:tabs>
          <w:tab w:val="left" w:pos="854"/>
        </w:tabs>
        <w:ind w:right="1070" w:firstLine="0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 учебным предметам, курсам, дисциплинам (модулям) и иным видам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непрохождение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задолженностью.</w:t>
      </w:r>
    </w:p>
    <w:p w:rsidR="00CA5AB7" w:rsidRDefault="00CA5AB7">
      <w:pPr>
        <w:pStyle w:val="a3"/>
        <w:spacing w:before="10"/>
      </w:pPr>
    </w:p>
    <w:p w:rsidR="00CA5AB7" w:rsidRDefault="00F05F1F">
      <w:pPr>
        <w:pStyle w:val="1"/>
        <w:numPr>
          <w:ilvl w:val="0"/>
          <w:numId w:val="9"/>
        </w:numPr>
        <w:tabs>
          <w:tab w:val="left" w:pos="2862"/>
        </w:tabs>
        <w:ind w:left="2862"/>
        <w:jc w:val="left"/>
      </w:pPr>
      <w:r>
        <w:t>Ликвидаци</w:t>
      </w:r>
      <w:r>
        <w:t>я</w:t>
      </w:r>
      <w:r>
        <w:rPr>
          <w:spacing w:val="-4"/>
        </w:rPr>
        <w:t xml:space="preserve"> </w:t>
      </w:r>
      <w:r>
        <w:t>академической</w:t>
      </w:r>
      <w:r>
        <w:rPr>
          <w:spacing w:val="-2"/>
        </w:rPr>
        <w:t xml:space="preserve"> </w:t>
      </w:r>
      <w:r>
        <w:t>задолженности</w:t>
      </w:r>
    </w:p>
    <w:p w:rsidR="00CA5AB7" w:rsidRDefault="00CA5AB7">
      <w:pPr>
        <w:pStyle w:val="a3"/>
        <w:rPr>
          <w:b/>
        </w:rPr>
      </w:pPr>
    </w:p>
    <w:p w:rsidR="00CA5AB7" w:rsidRDefault="00F05F1F">
      <w:pPr>
        <w:pStyle w:val="a4"/>
        <w:numPr>
          <w:ilvl w:val="1"/>
          <w:numId w:val="1"/>
        </w:numPr>
        <w:tabs>
          <w:tab w:val="left" w:pos="734"/>
        </w:tabs>
        <w:ind w:right="1070" w:firstLine="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49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соответствующим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4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48"/>
          <w:sz w:val="24"/>
        </w:rPr>
        <w:t xml:space="preserve"> </w:t>
      </w:r>
      <w:r>
        <w:rPr>
          <w:sz w:val="24"/>
        </w:rPr>
        <w:t>курсу,</w:t>
      </w:r>
      <w:r>
        <w:rPr>
          <w:spacing w:val="48"/>
          <w:sz w:val="24"/>
        </w:rPr>
        <w:t xml:space="preserve"> </w:t>
      </w:r>
      <w:r>
        <w:rPr>
          <w:sz w:val="24"/>
        </w:rPr>
        <w:t>дисциплине</w:t>
      </w:r>
    </w:p>
    <w:p w:rsidR="00CA5AB7" w:rsidRDefault="00CA5AB7">
      <w:pPr>
        <w:jc w:val="both"/>
        <w:rPr>
          <w:sz w:val="24"/>
        </w:rPr>
        <w:sectPr w:rsidR="00CA5AB7">
          <w:pgSz w:w="11910" w:h="16840"/>
          <w:pgMar w:top="1340" w:right="60" w:bottom="280" w:left="820" w:header="720" w:footer="720" w:gutter="0"/>
          <w:cols w:space="720"/>
        </w:sectPr>
      </w:pPr>
    </w:p>
    <w:p w:rsidR="00CA5AB7" w:rsidRDefault="00F05F1F">
      <w:pPr>
        <w:pStyle w:val="a3"/>
        <w:spacing w:before="73"/>
        <w:ind w:left="312" w:right="1069"/>
        <w:jc w:val="both"/>
      </w:pPr>
      <w:r>
        <w:lastRenderedPageBreak/>
        <w:t>(модулю) не более двух раз в сроки, определяемые приказом директора школы на 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1"/>
        </w:numPr>
        <w:tabs>
          <w:tab w:val="left" w:pos="734"/>
        </w:tabs>
        <w:spacing w:before="1"/>
        <w:ind w:firstLine="0"/>
        <w:jc w:val="both"/>
        <w:rPr>
          <w:sz w:val="24"/>
        </w:rPr>
      </w:pPr>
      <w:r>
        <w:rPr>
          <w:sz w:val="24"/>
        </w:rPr>
        <w:t>О</w:t>
      </w:r>
      <w:r>
        <w:rPr>
          <w:sz w:val="24"/>
        </w:rPr>
        <w:t>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6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60"/>
          <w:sz w:val="24"/>
        </w:rPr>
        <w:t xml:space="preserve"> </w:t>
      </w:r>
      <w:r>
        <w:rPr>
          <w:sz w:val="24"/>
        </w:rPr>
        <w:t>сроки.</w:t>
      </w:r>
      <w:r>
        <w:rPr>
          <w:spacing w:val="1"/>
          <w:sz w:val="24"/>
        </w:rPr>
        <w:t xml:space="preserve"> </w:t>
      </w:r>
      <w:r>
        <w:rPr>
          <w:sz w:val="24"/>
        </w:rPr>
        <w:t>Школа вправе организовать ликвидацию академической задолженности в летний период 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 родителей.</w:t>
      </w:r>
    </w:p>
    <w:p w:rsidR="00CA5AB7" w:rsidRDefault="00CA5AB7">
      <w:pPr>
        <w:pStyle w:val="a3"/>
        <w:spacing w:before="2"/>
      </w:pPr>
    </w:p>
    <w:p w:rsidR="00CA5AB7" w:rsidRDefault="00F05F1F">
      <w:pPr>
        <w:pStyle w:val="a4"/>
        <w:numPr>
          <w:ilvl w:val="1"/>
          <w:numId w:val="1"/>
        </w:numPr>
        <w:tabs>
          <w:tab w:val="left" w:pos="734"/>
        </w:tabs>
        <w:ind w:firstLine="0"/>
        <w:jc w:val="both"/>
        <w:rPr>
          <w:sz w:val="24"/>
        </w:rPr>
      </w:pPr>
      <w:r>
        <w:rPr>
          <w:sz w:val="24"/>
        </w:rPr>
        <w:t>Для проведения промежуточной аттестации во второй раз приказом директора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занятости. 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</w:t>
      </w:r>
      <w:r>
        <w:rPr>
          <w:sz w:val="24"/>
        </w:rPr>
        <w:t>ссии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 приказом.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1"/>
        </w:numPr>
        <w:tabs>
          <w:tab w:val="left" w:pos="734"/>
        </w:tabs>
        <w:spacing w:before="1"/>
        <w:ind w:right="1071" w:firstLine="0"/>
        <w:jc w:val="both"/>
        <w:rPr>
          <w:sz w:val="24"/>
        </w:rPr>
      </w:pPr>
      <w:r>
        <w:rPr>
          <w:sz w:val="24"/>
        </w:rPr>
        <w:t>Ликвидация академической задолженности осуществляется в тех же формах, в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аттестация.</w:t>
      </w:r>
    </w:p>
    <w:p w:rsidR="00CA5AB7" w:rsidRDefault="00CA5AB7">
      <w:pPr>
        <w:pStyle w:val="a3"/>
        <w:spacing w:before="4"/>
      </w:pPr>
    </w:p>
    <w:p w:rsidR="00CA5AB7" w:rsidRDefault="00F05F1F">
      <w:pPr>
        <w:pStyle w:val="a4"/>
        <w:numPr>
          <w:ilvl w:val="1"/>
          <w:numId w:val="1"/>
        </w:numPr>
        <w:tabs>
          <w:tab w:val="left" w:pos="734"/>
        </w:tabs>
        <w:ind w:right="1067" w:firstLine="0"/>
        <w:jc w:val="both"/>
        <w:rPr>
          <w:sz w:val="24"/>
        </w:rPr>
      </w:pPr>
      <w:r>
        <w:rPr>
          <w:sz w:val="24"/>
        </w:rPr>
        <w:t>Результаты ликвидации академической задолженности по соответствующему 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1"/>
          <w:sz w:val="24"/>
        </w:rPr>
        <w:t xml:space="preserve"> </w:t>
      </w:r>
      <w:r>
        <w:rPr>
          <w:sz w:val="24"/>
        </w:rPr>
        <w:t>курсу, дисциплине (модулю)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протоколом.</w:t>
      </w:r>
    </w:p>
    <w:p w:rsidR="00CA5AB7" w:rsidRDefault="00CA5AB7">
      <w:pPr>
        <w:pStyle w:val="a3"/>
        <w:spacing w:before="3"/>
      </w:pPr>
    </w:p>
    <w:p w:rsidR="00CA5AB7" w:rsidRDefault="00F05F1F">
      <w:pPr>
        <w:pStyle w:val="a3"/>
        <w:ind w:left="312" w:right="1069"/>
        <w:jc w:val="both"/>
      </w:pPr>
      <w:r>
        <w:t>Протоколы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6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 ликвидации академической задолженности экстернов хранятся в личном деле</w:t>
      </w:r>
      <w:r>
        <w:rPr>
          <w:spacing w:val="1"/>
        </w:rPr>
        <w:t xml:space="preserve"> </w:t>
      </w:r>
      <w:r>
        <w:t>экстерна.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3"/>
        <w:ind w:left="312" w:right="1069"/>
        <w:jc w:val="both"/>
      </w:pPr>
      <w:r>
        <w:t>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задолженности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</w:t>
      </w:r>
      <w:r>
        <w:t>це</w:t>
      </w:r>
      <w:r>
        <w:rPr>
          <w:spacing w:val="1"/>
        </w:rPr>
        <w:t xml:space="preserve"> </w:t>
      </w:r>
      <w:r>
        <w:t>«Ведомость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задолженности»,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«Сводная</w:t>
      </w:r>
      <w:r>
        <w:rPr>
          <w:spacing w:val="-57"/>
        </w:rPr>
        <w:t xml:space="preserve"> </w:t>
      </w:r>
      <w:r>
        <w:t>ведомость</w:t>
      </w:r>
      <w:r>
        <w:rPr>
          <w:spacing w:val="2"/>
        </w:rPr>
        <w:t xml:space="preserve"> </w:t>
      </w:r>
      <w:r>
        <w:t>учета</w:t>
      </w:r>
      <w:r>
        <w:rPr>
          <w:spacing w:val="3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личном</w:t>
      </w:r>
      <w:r>
        <w:rPr>
          <w:spacing w:val="-1"/>
        </w:rPr>
        <w:t xml:space="preserve"> </w:t>
      </w:r>
      <w:r>
        <w:t>деле</w:t>
      </w:r>
      <w:r>
        <w:rPr>
          <w:spacing w:val="-2"/>
        </w:rPr>
        <w:t xml:space="preserve"> </w:t>
      </w:r>
      <w:r>
        <w:t>обучающегося.</w:t>
      </w:r>
    </w:p>
    <w:p w:rsidR="00CA5AB7" w:rsidRDefault="00CA5AB7">
      <w:pPr>
        <w:pStyle w:val="a3"/>
        <w:spacing w:before="3"/>
      </w:pPr>
    </w:p>
    <w:p w:rsidR="00CA5AB7" w:rsidRDefault="00F05F1F">
      <w:pPr>
        <w:pStyle w:val="a4"/>
        <w:numPr>
          <w:ilvl w:val="1"/>
          <w:numId w:val="1"/>
        </w:numPr>
        <w:tabs>
          <w:tab w:val="left" w:pos="734"/>
        </w:tabs>
        <w:ind w:right="1070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 образовательным программам в соответствии с рекомендациями психолог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 либо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</w:t>
      </w:r>
      <w:r>
        <w:rPr>
          <w:sz w:val="24"/>
        </w:rPr>
        <w:t>видуальному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плану.</w:t>
      </w:r>
    </w:p>
    <w:p w:rsidR="00CA5AB7" w:rsidRDefault="00CA5AB7">
      <w:pPr>
        <w:pStyle w:val="a3"/>
        <w:spacing w:before="5"/>
      </w:pPr>
    </w:p>
    <w:p w:rsidR="00CA5AB7" w:rsidRDefault="00F05F1F">
      <w:pPr>
        <w:pStyle w:val="a4"/>
        <w:numPr>
          <w:ilvl w:val="1"/>
          <w:numId w:val="1"/>
        </w:numPr>
        <w:tabs>
          <w:tab w:val="left" w:pos="734"/>
        </w:tabs>
        <w:ind w:firstLine="0"/>
        <w:jc w:val="both"/>
        <w:rPr>
          <w:sz w:val="24"/>
        </w:rPr>
      </w:pPr>
      <w:r>
        <w:rPr>
          <w:sz w:val="24"/>
        </w:rPr>
        <w:t>Экстерны, не ликвидировавшие в установленные сроки академической задолженности,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 быть приняты для продолжения обучения в школу при наличии свободных мест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предусмотренном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 школы.</w:t>
      </w:r>
    </w:p>
    <w:sectPr w:rsidR="00CA5AB7">
      <w:pgSz w:w="11910" w:h="16840"/>
      <w:pgMar w:top="1340" w:right="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FE9"/>
    <w:multiLevelType w:val="multilevel"/>
    <w:tmpl w:val="C224917E"/>
    <w:lvl w:ilvl="0">
      <w:start w:val="2"/>
      <w:numFmt w:val="decimal"/>
      <w:lvlText w:val="%1"/>
      <w:lvlJc w:val="left"/>
      <w:pPr>
        <w:ind w:left="31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300"/>
      </w:pPr>
      <w:rPr>
        <w:rFonts w:hint="default"/>
        <w:lang w:val="ru-RU" w:eastAsia="en-US" w:bidi="ar-SA"/>
      </w:rPr>
    </w:lvl>
  </w:abstractNum>
  <w:abstractNum w:abstractNumId="1">
    <w:nsid w:val="25F96DB6"/>
    <w:multiLevelType w:val="multilevel"/>
    <w:tmpl w:val="14CC17E8"/>
    <w:lvl w:ilvl="0">
      <w:start w:val="3"/>
      <w:numFmt w:val="decimal"/>
      <w:lvlText w:val="%1"/>
      <w:lvlJc w:val="left"/>
      <w:pPr>
        <w:ind w:left="31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093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30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300"/>
      </w:pPr>
      <w:rPr>
        <w:rFonts w:hint="default"/>
        <w:lang w:val="ru-RU" w:eastAsia="en-US" w:bidi="ar-SA"/>
      </w:rPr>
    </w:lvl>
  </w:abstractNum>
  <w:abstractNum w:abstractNumId="2">
    <w:nsid w:val="2B384ECB"/>
    <w:multiLevelType w:val="multilevel"/>
    <w:tmpl w:val="9BC697C6"/>
    <w:lvl w:ilvl="0">
      <w:start w:val="3"/>
      <w:numFmt w:val="decimal"/>
      <w:lvlText w:val="%1"/>
      <w:lvlJc w:val="left"/>
      <w:pPr>
        <w:ind w:left="312" w:hanging="541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312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541"/>
      </w:pPr>
      <w:rPr>
        <w:rFonts w:hint="default"/>
        <w:lang w:val="ru-RU" w:eastAsia="en-US" w:bidi="ar-SA"/>
      </w:rPr>
    </w:lvl>
  </w:abstractNum>
  <w:abstractNum w:abstractNumId="3">
    <w:nsid w:val="2BB162B4"/>
    <w:multiLevelType w:val="multilevel"/>
    <w:tmpl w:val="235A997C"/>
    <w:lvl w:ilvl="0">
      <w:start w:val="5"/>
      <w:numFmt w:val="decimal"/>
      <w:lvlText w:val="%1"/>
      <w:lvlJc w:val="left"/>
      <w:pPr>
        <w:ind w:left="31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421"/>
      </w:pPr>
      <w:rPr>
        <w:rFonts w:hint="default"/>
        <w:lang w:val="ru-RU" w:eastAsia="en-US" w:bidi="ar-SA"/>
      </w:rPr>
    </w:lvl>
  </w:abstractNum>
  <w:abstractNum w:abstractNumId="4">
    <w:nsid w:val="308A6837"/>
    <w:multiLevelType w:val="multilevel"/>
    <w:tmpl w:val="BA9EFA00"/>
    <w:lvl w:ilvl="0">
      <w:start w:val="4"/>
      <w:numFmt w:val="decimal"/>
      <w:lvlText w:val="%1"/>
      <w:lvlJc w:val="left"/>
      <w:pPr>
        <w:ind w:left="31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421"/>
      </w:pPr>
      <w:rPr>
        <w:rFonts w:hint="default"/>
        <w:lang w:val="ru-RU" w:eastAsia="en-US" w:bidi="ar-SA"/>
      </w:rPr>
    </w:lvl>
  </w:abstractNum>
  <w:abstractNum w:abstractNumId="5">
    <w:nsid w:val="3BB9704C"/>
    <w:multiLevelType w:val="multilevel"/>
    <w:tmpl w:val="70281F70"/>
    <w:lvl w:ilvl="0">
      <w:start w:val="3"/>
      <w:numFmt w:val="decimal"/>
      <w:lvlText w:val="%1"/>
      <w:lvlJc w:val="left"/>
      <w:pPr>
        <w:ind w:left="312" w:hanging="541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12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5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1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4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541"/>
      </w:pPr>
      <w:rPr>
        <w:rFonts w:hint="default"/>
        <w:lang w:val="ru-RU" w:eastAsia="en-US" w:bidi="ar-SA"/>
      </w:rPr>
    </w:lvl>
  </w:abstractNum>
  <w:abstractNum w:abstractNumId="6">
    <w:nsid w:val="43FD0FC6"/>
    <w:multiLevelType w:val="hybridMultilevel"/>
    <w:tmpl w:val="A2E600DE"/>
    <w:lvl w:ilvl="0" w:tplc="BC6E7FF0">
      <w:numFmt w:val="bullet"/>
      <w:lvlText w:val="–"/>
      <w:lvlJc w:val="left"/>
      <w:pPr>
        <w:ind w:left="312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8B7B8">
      <w:numFmt w:val="bullet"/>
      <w:lvlText w:val="•"/>
      <w:lvlJc w:val="left"/>
      <w:pPr>
        <w:ind w:left="1390" w:hanging="181"/>
      </w:pPr>
      <w:rPr>
        <w:rFonts w:hint="default"/>
        <w:lang w:val="ru-RU" w:eastAsia="en-US" w:bidi="ar-SA"/>
      </w:rPr>
    </w:lvl>
    <w:lvl w:ilvl="2" w:tplc="91283FEA">
      <w:numFmt w:val="bullet"/>
      <w:lvlText w:val="•"/>
      <w:lvlJc w:val="left"/>
      <w:pPr>
        <w:ind w:left="2461" w:hanging="181"/>
      </w:pPr>
      <w:rPr>
        <w:rFonts w:hint="default"/>
        <w:lang w:val="ru-RU" w:eastAsia="en-US" w:bidi="ar-SA"/>
      </w:rPr>
    </w:lvl>
    <w:lvl w:ilvl="3" w:tplc="455C4554">
      <w:numFmt w:val="bullet"/>
      <w:lvlText w:val="•"/>
      <w:lvlJc w:val="left"/>
      <w:pPr>
        <w:ind w:left="3531" w:hanging="181"/>
      </w:pPr>
      <w:rPr>
        <w:rFonts w:hint="default"/>
        <w:lang w:val="ru-RU" w:eastAsia="en-US" w:bidi="ar-SA"/>
      </w:rPr>
    </w:lvl>
    <w:lvl w:ilvl="4" w:tplc="1952E2F0">
      <w:numFmt w:val="bullet"/>
      <w:lvlText w:val="•"/>
      <w:lvlJc w:val="left"/>
      <w:pPr>
        <w:ind w:left="4602" w:hanging="181"/>
      </w:pPr>
      <w:rPr>
        <w:rFonts w:hint="default"/>
        <w:lang w:val="ru-RU" w:eastAsia="en-US" w:bidi="ar-SA"/>
      </w:rPr>
    </w:lvl>
    <w:lvl w:ilvl="5" w:tplc="A17EFF88">
      <w:numFmt w:val="bullet"/>
      <w:lvlText w:val="•"/>
      <w:lvlJc w:val="left"/>
      <w:pPr>
        <w:ind w:left="5673" w:hanging="181"/>
      </w:pPr>
      <w:rPr>
        <w:rFonts w:hint="default"/>
        <w:lang w:val="ru-RU" w:eastAsia="en-US" w:bidi="ar-SA"/>
      </w:rPr>
    </w:lvl>
    <w:lvl w:ilvl="6" w:tplc="D3B8B350">
      <w:numFmt w:val="bullet"/>
      <w:lvlText w:val="•"/>
      <w:lvlJc w:val="left"/>
      <w:pPr>
        <w:ind w:left="6743" w:hanging="181"/>
      </w:pPr>
      <w:rPr>
        <w:rFonts w:hint="default"/>
        <w:lang w:val="ru-RU" w:eastAsia="en-US" w:bidi="ar-SA"/>
      </w:rPr>
    </w:lvl>
    <w:lvl w:ilvl="7" w:tplc="986E226C">
      <w:numFmt w:val="bullet"/>
      <w:lvlText w:val="•"/>
      <w:lvlJc w:val="left"/>
      <w:pPr>
        <w:ind w:left="7814" w:hanging="181"/>
      </w:pPr>
      <w:rPr>
        <w:rFonts w:hint="default"/>
        <w:lang w:val="ru-RU" w:eastAsia="en-US" w:bidi="ar-SA"/>
      </w:rPr>
    </w:lvl>
    <w:lvl w:ilvl="8" w:tplc="EE2A68D4">
      <w:numFmt w:val="bullet"/>
      <w:lvlText w:val="•"/>
      <w:lvlJc w:val="left"/>
      <w:pPr>
        <w:ind w:left="8885" w:hanging="181"/>
      </w:pPr>
      <w:rPr>
        <w:rFonts w:hint="default"/>
        <w:lang w:val="ru-RU" w:eastAsia="en-US" w:bidi="ar-SA"/>
      </w:rPr>
    </w:lvl>
  </w:abstractNum>
  <w:abstractNum w:abstractNumId="7">
    <w:nsid w:val="47AB3C3C"/>
    <w:multiLevelType w:val="hybridMultilevel"/>
    <w:tmpl w:val="163EB772"/>
    <w:lvl w:ilvl="0" w:tplc="028C0F48">
      <w:start w:val="1"/>
      <w:numFmt w:val="decimal"/>
      <w:lvlText w:val="%1."/>
      <w:lvlJc w:val="left"/>
      <w:pPr>
        <w:ind w:left="424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9EC2DC">
      <w:numFmt w:val="bullet"/>
      <w:lvlText w:val="•"/>
      <w:lvlJc w:val="left"/>
      <w:pPr>
        <w:ind w:left="4918" w:hanging="240"/>
      </w:pPr>
      <w:rPr>
        <w:rFonts w:hint="default"/>
        <w:lang w:val="ru-RU" w:eastAsia="en-US" w:bidi="ar-SA"/>
      </w:rPr>
    </w:lvl>
    <w:lvl w:ilvl="2" w:tplc="1494B35A">
      <w:numFmt w:val="bullet"/>
      <w:lvlText w:val="•"/>
      <w:lvlJc w:val="left"/>
      <w:pPr>
        <w:ind w:left="5597" w:hanging="240"/>
      </w:pPr>
      <w:rPr>
        <w:rFonts w:hint="default"/>
        <w:lang w:val="ru-RU" w:eastAsia="en-US" w:bidi="ar-SA"/>
      </w:rPr>
    </w:lvl>
    <w:lvl w:ilvl="3" w:tplc="1B922F0A">
      <w:numFmt w:val="bullet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4" w:tplc="F05C791A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  <w:lvl w:ilvl="5" w:tplc="508EDA58">
      <w:numFmt w:val="bullet"/>
      <w:lvlText w:val="•"/>
      <w:lvlJc w:val="left"/>
      <w:pPr>
        <w:ind w:left="7633" w:hanging="240"/>
      </w:pPr>
      <w:rPr>
        <w:rFonts w:hint="default"/>
        <w:lang w:val="ru-RU" w:eastAsia="en-US" w:bidi="ar-SA"/>
      </w:rPr>
    </w:lvl>
    <w:lvl w:ilvl="6" w:tplc="0FA6C936">
      <w:numFmt w:val="bullet"/>
      <w:lvlText w:val="•"/>
      <w:lvlJc w:val="left"/>
      <w:pPr>
        <w:ind w:left="8311" w:hanging="240"/>
      </w:pPr>
      <w:rPr>
        <w:rFonts w:hint="default"/>
        <w:lang w:val="ru-RU" w:eastAsia="en-US" w:bidi="ar-SA"/>
      </w:rPr>
    </w:lvl>
    <w:lvl w:ilvl="7" w:tplc="CCF4620A">
      <w:numFmt w:val="bullet"/>
      <w:lvlText w:val="•"/>
      <w:lvlJc w:val="left"/>
      <w:pPr>
        <w:ind w:left="8990" w:hanging="240"/>
      </w:pPr>
      <w:rPr>
        <w:rFonts w:hint="default"/>
        <w:lang w:val="ru-RU" w:eastAsia="en-US" w:bidi="ar-SA"/>
      </w:rPr>
    </w:lvl>
    <w:lvl w:ilvl="8" w:tplc="725E138A">
      <w:numFmt w:val="bullet"/>
      <w:lvlText w:val="•"/>
      <w:lvlJc w:val="left"/>
      <w:pPr>
        <w:ind w:left="9669" w:hanging="240"/>
      </w:pPr>
      <w:rPr>
        <w:rFonts w:hint="default"/>
        <w:lang w:val="ru-RU" w:eastAsia="en-US" w:bidi="ar-SA"/>
      </w:rPr>
    </w:lvl>
  </w:abstractNum>
  <w:abstractNum w:abstractNumId="8">
    <w:nsid w:val="51FC7774"/>
    <w:multiLevelType w:val="multilevel"/>
    <w:tmpl w:val="55A28BF4"/>
    <w:lvl w:ilvl="0">
      <w:start w:val="1"/>
      <w:numFmt w:val="decimal"/>
      <w:lvlText w:val="%1"/>
      <w:lvlJc w:val="left"/>
      <w:pPr>
        <w:ind w:left="312" w:hanging="4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1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1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4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5" w:hanging="42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A5AB7"/>
    <w:rsid w:val="00CA5AB7"/>
    <w:rsid w:val="00F0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 w:right="106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2" w:right="106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2708</Words>
  <Characters>15437</Characters>
  <Application>Microsoft Office Word</Application>
  <DocSecurity>0</DocSecurity>
  <Lines>128</Lines>
  <Paragraphs>36</Paragraphs>
  <ScaleCrop>false</ScaleCrop>
  <Company/>
  <LinksUpToDate>false</LinksUpToDate>
  <CharactersWithSpaces>18109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2</cp:revision>
  <dcterms:created xsi:type="dcterms:W3CDTF">2022-10-18T11:52:00Z</dcterms:created>
  <dcterms:modified xsi:type="dcterms:W3CDTF">2022-10-18T11:59:00Z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2022-10-18T00:00:00Z</vt:filetime>
  </property>
</Properties>
</file>